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36FD99">
      <w:pPr>
        <w:ind w:firstLine="602" w:firstLineChars="200"/>
        <w:jc w:val="left"/>
        <w:rPr>
          <w:rFonts w:hint="default" w:eastAsiaTheme="minorEastAsia"/>
          <w:b/>
          <w:bCs/>
          <w:sz w:val="30"/>
          <w:szCs w:val="30"/>
          <w:lang w:val="en-US" w:eastAsia="zh-CN"/>
        </w:rPr>
      </w:pPr>
      <w:r>
        <w:rPr>
          <w:rFonts w:hint="eastAsia"/>
          <w:b/>
          <w:bCs/>
          <w:sz w:val="30"/>
          <w:szCs w:val="30"/>
          <w:lang w:val="en-US" w:eastAsia="zh-CN"/>
        </w:rPr>
        <w:t>附件</w:t>
      </w:r>
    </w:p>
    <w:p w14:paraId="67EB6FFD">
      <w:pPr>
        <w:jc w:val="center"/>
        <w:rPr>
          <w:rFonts w:hint="eastAsia"/>
          <w:b/>
          <w:bCs/>
          <w:sz w:val="44"/>
          <w:szCs w:val="44"/>
        </w:rPr>
      </w:pPr>
    </w:p>
    <w:p w14:paraId="1DC24A1F">
      <w:pPr>
        <w:ind w:firstLine="883" w:firstLineChars="200"/>
        <w:jc w:val="center"/>
        <w:rPr>
          <w:rFonts w:hint="eastAsia"/>
          <w:b/>
          <w:bCs/>
          <w:sz w:val="44"/>
          <w:szCs w:val="44"/>
        </w:rPr>
      </w:pPr>
      <w:r>
        <w:rPr>
          <w:rFonts w:hint="eastAsia"/>
          <w:b/>
          <w:bCs/>
          <w:sz w:val="44"/>
          <w:szCs w:val="44"/>
        </w:rPr>
        <w:t>响应文件</w:t>
      </w:r>
    </w:p>
    <w:p w14:paraId="41127BA3">
      <w:pPr>
        <w:ind w:firstLine="422" w:firstLineChars="200"/>
        <w:rPr>
          <w:rFonts w:hint="eastAsia"/>
          <w:b/>
          <w:bCs/>
        </w:rPr>
      </w:pPr>
      <w:r>
        <w:rPr>
          <w:rFonts w:hint="eastAsia"/>
          <w:b/>
          <w:bCs/>
        </w:rPr>
        <w:t>    </w:t>
      </w:r>
    </w:p>
    <w:p w14:paraId="3B441A6E">
      <w:pPr>
        <w:rPr>
          <w:rFonts w:hint="eastAsia"/>
          <w:b/>
          <w:bCs/>
        </w:rPr>
      </w:pPr>
    </w:p>
    <w:p w14:paraId="09150284">
      <w:pPr>
        <w:ind w:firstLine="562" w:firstLineChars="200"/>
        <w:rPr>
          <w:rFonts w:hint="eastAsia"/>
          <w:b/>
          <w:bCs/>
          <w:sz w:val="28"/>
          <w:szCs w:val="28"/>
        </w:rPr>
      </w:pPr>
      <w:r>
        <w:rPr>
          <w:rFonts w:hint="eastAsia"/>
          <w:b/>
          <w:bCs/>
          <w:sz w:val="28"/>
          <w:szCs w:val="28"/>
        </w:rPr>
        <w:t>递交方式：报价文件由档案袋密封，档案袋外填好封条且加盖公章；</w:t>
      </w:r>
    </w:p>
    <w:p w14:paraId="35A6FFBA">
      <w:pPr>
        <w:ind w:firstLine="562" w:firstLineChars="200"/>
        <w:rPr>
          <w:rFonts w:hint="eastAsia"/>
          <w:b/>
          <w:bCs/>
          <w:sz w:val="28"/>
          <w:szCs w:val="28"/>
        </w:rPr>
      </w:pPr>
      <w:r>
        <w:rPr>
          <w:rFonts w:hint="eastAsia"/>
          <w:b/>
          <w:bCs/>
          <w:sz w:val="28"/>
          <w:szCs w:val="28"/>
        </w:rPr>
        <w:t>    报价文件应包含：</w:t>
      </w:r>
    </w:p>
    <w:p w14:paraId="5D43CCF6">
      <w:pPr>
        <w:ind w:firstLine="562" w:firstLineChars="200"/>
        <w:rPr>
          <w:rFonts w:hint="eastAsia"/>
          <w:b/>
          <w:bCs/>
          <w:sz w:val="28"/>
          <w:szCs w:val="28"/>
        </w:rPr>
      </w:pPr>
      <w:r>
        <w:rPr>
          <w:rFonts w:hint="eastAsia"/>
          <w:b/>
          <w:bCs/>
          <w:sz w:val="28"/>
          <w:szCs w:val="28"/>
        </w:rPr>
        <w:t>    1.公司简介</w:t>
      </w:r>
    </w:p>
    <w:p w14:paraId="1502BDD8">
      <w:pPr>
        <w:ind w:firstLine="562" w:firstLineChars="200"/>
        <w:rPr>
          <w:rFonts w:hint="eastAsia"/>
          <w:b/>
          <w:bCs/>
          <w:sz w:val="28"/>
          <w:szCs w:val="28"/>
        </w:rPr>
      </w:pPr>
      <w:r>
        <w:rPr>
          <w:rFonts w:hint="eastAsia"/>
          <w:b/>
          <w:bCs/>
          <w:sz w:val="28"/>
          <w:szCs w:val="28"/>
        </w:rPr>
        <w:t>    2.询价采购响应文件</w:t>
      </w:r>
    </w:p>
    <w:p w14:paraId="5E0C5A8B">
      <w:pPr>
        <w:ind w:firstLine="562" w:firstLineChars="200"/>
        <w:rPr>
          <w:rFonts w:hint="eastAsia"/>
          <w:b/>
          <w:bCs/>
          <w:sz w:val="28"/>
          <w:szCs w:val="28"/>
        </w:rPr>
      </w:pPr>
      <w:r>
        <w:rPr>
          <w:rFonts w:hint="eastAsia"/>
          <w:b/>
          <w:bCs/>
          <w:sz w:val="28"/>
          <w:szCs w:val="28"/>
        </w:rPr>
        <w:t>    3.法定代表人身份证复印件</w:t>
      </w:r>
    </w:p>
    <w:p w14:paraId="07236AD0">
      <w:pPr>
        <w:ind w:firstLine="562" w:firstLineChars="200"/>
        <w:rPr>
          <w:rFonts w:hint="eastAsia"/>
          <w:b/>
          <w:bCs/>
          <w:sz w:val="28"/>
          <w:szCs w:val="28"/>
        </w:rPr>
      </w:pPr>
      <w:r>
        <w:rPr>
          <w:rFonts w:hint="eastAsia"/>
          <w:b/>
          <w:bCs/>
          <w:sz w:val="28"/>
          <w:szCs w:val="28"/>
        </w:rPr>
        <w:t>    4.营业执照</w:t>
      </w:r>
    </w:p>
    <w:p w14:paraId="0EE3F0C1">
      <w:pPr>
        <w:ind w:firstLine="562" w:firstLineChars="200"/>
        <w:rPr>
          <w:rFonts w:hint="eastAsia"/>
          <w:b/>
          <w:bCs/>
          <w:sz w:val="28"/>
          <w:szCs w:val="28"/>
        </w:rPr>
      </w:pPr>
      <w:r>
        <w:rPr>
          <w:rFonts w:hint="eastAsia"/>
          <w:b/>
          <w:bCs/>
          <w:sz w:val="28"/>
          <w:szCs w:val="28"/>
        </w:rPr>
        <w:t>    5.一般纳税人证明</w:t>
      </w:r>
    </w:p>
    <w:p w14:paraId="7C91D245">
      <w:pPr>
        <w:ind w:firstLine="562" w:firstLineChars="200"/>
        <w:rPr>
          <w:rFonts w:hint="eastAsia"/>
          <w:b/>
          <w:bCs/>
          <w:sz w:val="28"/>
          <w:szCs w:val="28"/>
        </w:rPr>
      </w:pPr>
      <w:r>
        <w:rPr>
          <w:rFonts w:hint="eastAsia"/>
          <w:b/>
          <w:bCs/>
          <w:sz w:val="28"/>
          <w:szCs w:val="28"/>
        </w:rPr>
        <w:t>    6.开户许可证</w:t>
      </w:r>
    </w:p>
    <w:p w14:paraId="4C690370">
      <w:pPr>
        <w:ind w:firstLine="562" w:firstLineChars="200"/>
        <w:rPr>
          <w:rFonts w:hint="eastAsia"/>
          <w:b/>
          <w:bCs/>
          <w:sz w:val="28"/>
          <w:szCs w:val="28"/>
        </w:rPr>
      </w:pPr>
      <w:r>
        <w:rPr>
          <w:rFonts w:hint="eastAsia"/>
          <w:b/>
          <w:bCs/>
          <w:sz w:val="28"/>
          <w:szCs w:val="28"/>
        </w:rPr>
        <w:t>  </w:t>
      </w:r>
      <w:r>
        <w:rPr>
          <w:rFonts w:hint="eastAsia"/>
          <w:b/>
          <w:bCs/>
          <w:sz w:val="28"/>
          <w:szCs w:val="28"/>
          <w:lang w:val="en-US" w:eastAsia="zh-CN"/>
        </w:rPr>
        <w:t>7</w:t>
      </w:r>
      <w:r>
        <w:rPr>
          <w:rFonts w:hint="eastAsia"/>
          <w:b/>
          <w:bCs/>
          <w:sz w:val="28"/>
          <w:szCs w:val="28"/>
        </w:rPr>
        <w:t>.近一个月企业征信报告</w:t>
      </w:r>
    </w:p>
    <w:p w14:paraId="3C15CCCB">
      <w:pPr>
        <w:ind w:firstLine="562" w:firstLineChars="200"/>
        <w:rPr>
          <w:rFonts w:hint="eastAsia" w:eastAsiaTheme="minorEastAsia"/>
          <w:b/>
          <w:bCs/>
          <w:sz w:val="28"/>
          <w:szCs w:val="28"/>
          <w:lang w:eastAsia="zh-CN"/>
        </w:rPr>
      </w:pPr>
      <w:r>
        <w:rPr>
          <w:rFonts w:hint="eastAsia"/>
          <w:b/>
          <w:bCs/>
          <w:sz w:val="28"/>
          <w:szCs w:val="28"/>
        </w:rPr>
        <w:t>   </w:t>
      </w:r>
    </w:p>
    <w:p w14:paraId="23AA59C2">
      <w:pPr>
        <w:ind w:firstLine="420" w:firstLineChars="200"/>
        <w:rPr>
          <w:rFonts w:hint="eastAsia" w:eastAsiaTheme="minorEastAsia"/>
          <w:lang w:eastAsia="zh-CN"/>
        </w:rPr>
      </w:pPr>
      <w:r>
        <w:rPr>
          <w:rFonts w:hint="eastAsia"/>
        </w:rPr>
        <w:t>   </w:t>
      </w:r>
    </w:p>
    <w:p w14:paraId="7D6236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rPr>
          <w:rStyle w:val="5"/>
          <w:rFonts w:hint="eastAsia" w:ascii="宋体" w:hAnsi="宋体" w:eastAsia="宋体" w:cs="宋体"/>
          <w:b/>
          <w:bCs/>
          <w:i w:val="0"/>
          <w:iCs w:val="0"/>
          <w:caps w:val="0"/>
          <w:color w:val="555555"/>
          <w:spacing w:val="0"/>
          <w:sz w:val="31"/>
          <w:szCs w:val="31"/>
          <w:shd w:val="clear" w:fill="FFFFFF"/>
          <w:lang w:val="en-US" w:eastAsia="zh-CN"/>
        </w:rPr>
      </w:pPr>
    </w:p>
    <w:p w14:paraId="5F18ED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rPr>
          <w:rStyle w:val="5"/>
          <w:rFonts w:hint="eastAsia" w:ascii="宋体" w:hAnsi="宋体" w:eastAsia="宋体" w:cs="宋体"/>
          <w:b/>
          <w:bCs/>
          <w:i w:val="0"/>
          <w:iCs w:val="0"/>
          <w:caps w:val="0"/>
          <w:color w:val="555555"/>
          <w:spacing w:val="0"/>
          <w:sz w:val="31"/>
          <w:szCs w:val="31"/>
          <w:shd w:val="clear" w:fill="FFFFFF"/>
          <w:lang w:val="en-US" w:eastAsia="zh-CN"/>
        </w:rPr>
      </w:pPr>
    </w:p>
    <w:p w14:paraId="1D6ED8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rPr>
          <w:rStyle w:val="5"/>
          <w:rFonts w:hint="eastAsia" w:ascii="宋体" w:hAnsi="宋体" w:eastAsia="宋体" w:cs="宋体"/>
          <w:b/>
          <w:bCs/>
          <w:i w:val="0"/>
          <w:iCs w:val="0"/>
          <w:caps w:val="0"/>
          <w:color w:val="555555"/>
          <w:spacing w:val="0"/>
          <w:sz w:val="31"/>
          <w:szCs w:val="31"/>
          <w:shd w:val="clear" w:fill="FFFFFF"/>
          <w:lang w:val="en-US" w:eastAsia="zh-CN"/>
        </w:rPr>
      </w:pPr>
    </w:p>
    <w:p w14:paraId="2CBFE3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rPr>
          <w:rStyle w:val="5"/>
          <w:rFonts w:hint="eastAsia" w:ascii="宋体" w:hAnsi="宋体" w:eastAsia="宋体" w:cs="宋体"/>
          <w:b/>
          <w:bCs/>
          <w:i w:val="0"/>
          <w:iCs w:val="0"/>
          <w:caps w:val="0"/>
          <w:color w:val="555555"/>
          <w:spacing w:val="0"/>
          <w:sz w:val="31"/>
          <w:szCs w:val="31"/>
          <w:shd w:val="clear" w:fill="FFFFFF"/>
          <w:lang w:val="en-US" w:eastAsia="zh-CN"/>
        </w:rPr>
      </w:pPr>
    </w:p>
    <w:p w14:paraId="50A620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rPr>
          <w:rStyle w:val="5"/>
          <w:rFonts w:hint="eastAsia" w:ascii="宋体" w:hAnsi="宋体" w:eastAsia="宋体" w:cs="宋体"/>
          <w:b/>
          <w:bCs/>
          <w:i w:val="0"/>
          <w:iCs w:val="0"/>
          <w:caps w:val="0"/>
          <w:color w:val="555555"/>
          <w:spacing w:val="0"/>
          <w:sz w:val="31"/>
          <w:szCs w:val="31"/>
          <w:shd w:val="clear" w:fill="FFFFFF"/>
          <w:lang w:val="en-US" w:eastAsia="zh-CN"/>
        </w:rPr>
      </w:pPr>
    </w:p>
    <w:p w14:paraId="202E9F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rPr>
          <w:rStyle w:val="5"/>
          <w:rFonts w:hint="eastAsia" w:ascii="宋体" w:hAnsi="宋体" w:eastAsia="宋体" w:cs="宋体"/>
          <w:b/>
          <w:bCs/>
          <w:i w:val="0"/>
          <w:iCs w:val="0"/>
          <w:caps w:val="0"/>
          <w:color w:val="555555"/>
          <w:spacing w:val="0"/>
          <w:sz w:val="31"/>
          <w:szCs w:val="31"/>
          <w:shd w:val="clear" w:fill="FFFFFF"/>
          <w:lang w:val="en-US" w:eastAsia="zh-CN"/>
        </w:rPr>
      </w:pPr>
    </w:p>
    <w:p w14:paraId="62FA02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622" w:firstLineChars="200"/>
        <w:jc w:val="center"/>
        <w:rPr>
          <w:rFonts w:ascii="Tahoma" w:hAnsi="Tahoma" w:eastAsia="Tahoma" w:cs="Tahoma"/>
          <w:i w:val="0"/>
          <w:iCs w:val="0"/>
          <w:caps w:val="0"/>
          <w:color w:val="404040"/>
          <w:spacing w:val="0"/>
          <w:sz w:val="16"/>
          <w:szCs w:val="16"/>
        </w:rPr>
      </w:pPr>
      <w:r>
        <w:rPr>
          <w:rStyle w:val="5"/>
          <w:rFonts w:hint="eastAsia" w:ascii="宋体" w:hAnsi="宋体" w:eastAsia="宋体" w:cs="宋体"/>
          <w:b/>
          <w:bCs/>
          <w:i w:val="0"/>
          <w:iCs w:val="0"/>
          <w:caps w:val="0"/>
          <w:color w:val="555555"/>
          <w:spacing w:val="0"/>
          <w:sz w:val="31"/>
          <w:szCs w:val="31"/>
          <w:shd w:val="clear" w:fill="FFFFFF"/>
          <w:lang w:val="en-US" w:eastAsia="zh-CN"/>
        </w:rPr>
        <w:t>抚州通驰供应链</w:t>
      </w:r>
      <w:r>
        <w:rPr>
          <w:rStyle w:val="5"/>
          <w:rFonts w:hint="eastAsia" w:ascii="宋体" w:hAnsi="宋体" w:eastAsia="宋体" w:cs="宋体"/>
          <w:b/>
          <w:bCs/>
          <w:i w:val="0"/>
          <w:iCs w:val="0"/>
          <w:caps w:val="0"/>
          <w:color w:val="555555"/>
          <w:spacing w:val="0"/>
          <w:sz w:val="31"/>
          <w:szCs w:val="31"/>
          <w:shd w:val="clear" w:fill="FFFFFF"/>
        </w:rPr>
        <w:t>管理有限公司</w:t>
      </w:r>
    </w:p>
    <w:p w14:paraId="35BAFA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620" w:firstLineChars="200"/>
        <w:jc w:val="center"/>
        <w:rPr>
          <w:rFonts w:hint="eastAsia" w:ascii="宋体" w:hAnsi="宋体" w:eastAsia="宋体" w:cs="宋体"/>
          <w:i w:val="0"/>
          <w:iCs w:val="0"/>
          <w:caps w:val="0"/>
          <w:color w:val="555555"/>
          <w:spacing w:val="0"/>
          <w:sz w:val="31"/>
          <w:szCs w:val="31"/>
          <w:shd w:val="clear" w:fill="FFFFFF"/>
        </w:rPr>
      </w:pPr>
      <w:r>
        <w:rPr>
          <w:rFonts w:hint="eastAsia" w:ascii="宋体" w:hAnsi="宋体" w:eastAsia="宋体" w:cs="宋体"/>
          <w:i w:val="0"/>
          <w:iCs w:val="0"/>
          <w:caps w:val="0"/>
          <w:color w:val="555555"/>
          <w:spacing w:val="0"/>
          <w:sz w:val="31"/>
          <w:szCs w:val="31"/>
          <w:shd w:val="clear" w:fill="FFFFFF"/>
        </w:rPr>
        <w:t>询价采购响应文件</w:t>
      </w:r>
    </w:p>
    <w:p w14:paraId="7DDD0D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480" w:firstLineChars="200"/>
        <w:jc w:val="right"/>
        <w:rPr>
          <w:rFonts w:hint="default" w:ascii="宋体" w:hAnsi="宋体" w:eastAsia="宋体" w:cs="宋体"/>
          <w:i w:val="0"/>
          <w:iCs w:val="0"/>
          <w:caps w:val="0"/>
          <w:color w:val="555555"/>
          <w:spacing w:val="0"/>
          <w:sz w:val="31"/>
          <w:szCs w:val="31"/>
          <w:shd w:val="clear" w:fill="FFFFFF"/>
          <w:lang w:val="en-US"/>
        </w:rPr>
      </w:pPr>
      <w:r>
        <w:rPr>
          <w:rFonts w:hint="eastAsia" w:ascii="宋体" w:hAnsi="宋体" w:eastAsia="宋体" w:cs="宋体"/>
          <w:i w:val="0"/>
          <w:iCs w:val="0"/>
          <w:caps w:val="0"/>
          <w:color w:val="555555"/>
          <w:spacing w:val="0"/>
          <w:sz w:val="24"/>
          <w:szCs w:val="24"/>
          <w:shd w:val="clear" w:fill="FFFFFF"/>
          <w:lang w:val="en-US" w:eastAsia="zh-CN"/>
        </w:rPr>
        <w:t>文件编号：TCGYL—202412200002</w:t>
      </w:r>
    </w:p>
    <w:p w14:paraId="7B911E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620" w:firstLineChars="200"/>
        <w:jc w:val="left"/>
        <w:rPr>
          <w:rFonts w:hint="default" w:ascii="Tahoma" w:hAnsi="Tahoma" w:eastAsia="Tahoma" w:cs="Tahoma"/>
          <w:i w:val="0"/>
          <w:iCs w:val="0"/>
          <w:caps w:val="0"/>
          <w:color w:val="404040"/>
          <w:spacing w:val="0"/>
          <w:sz w:val="16"/>
          <w:szCs w:val="16"/>
        </w:rPr>
      </w:pPr>
      <w:r>
        <w:rPr>
          <w:rFonts w:hint="eastAsia" w:ascii="宋体" w:hAnsi="宋体" w:eastAsia="宋体" w:cs="宋体"/>
          <w:i w:val="0"/>
          <w:iCs w:val="0"/>
          <w:caps w:val="0"/>
          <w:color w:val="555555"/>
          <w:spacing w:val="0"/>
          <w:sz w:val="31"/>
          <w:szCs w:val="31"/>
          <w:shd w:val="clear" w:fill="FFFFFF"/>
        </w:rPr>
        <w:t>致</w:t>
      </w:r>
      <w:r>
        <w:rPr>
          <w:rFonts w:hint="eastAsia" w:ascii="宋体" w:hAnsi="宋体" w:eastAsia="宋体" w:cs="宋体"/>
          <w:i w:val="0"/>
          <w:iCs w:val="0"/>
          <w:caps w:val="0"/>
          <w:color w:val="555555"/>
          <w:spacing w:val="0"/>
          <w:sz w:val="31"/>
          <w:szCs w:val="31"/>
          <w:shd w:val="clear" w:fill="FFFFFF"/>
          <w:lang w:val="en-US" w:eastAsia="zh-CN"/>
        </w:rPr>
        <w:t>抚州通驰</w:t>
      </w:r>
      <w:r>
        <w:rPr>
          <w:rFonts w:hint="eastAsia" w:ascii="宋体" w:hAnsi="宋体" w:eastAsia="宋体" w:cs="宋体"/>
          <w:i w:val="0"/>
          <w:iCs w:val="0"/>
          <w:caps w:val="0"/>
          <w:color w:val="555555"/>
          <w:spacing w:val="0"/>
          <w:sz w:val="31"/>
          <w:szCs w:val="31"/>
          <w:shd w:val="clear" w:fill="FFFFFF"/>
        </w:rPr>
        <w:t>供应链管理有限公司：</w:t>
      </w:r>
    </w:p>
    <w:p w14:paraId="42D2D4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620" w:firstLineChars="200"/>
        <w:jc w:val="left"/>
        <w:rPr>
          <w:rFonts w:hint="eastAsia" w:ascii="宋体" w:hAnsi="宋体" w:eastAsia="宋体" w:cs="宋体"/>
          <w:i w:val="0"/>
          <w:iCs w:val="0"/>
          <w:caps w:val="0"/>
          <w:color w:val="555555"/>
          <w:spacing w:val="0"/>
          <w:sz w:val="31"/>
          <w:szCs w:val="31"/>
          <w:shd w:val="clear" w:fill="FFFFFF"/>
        </w:rPr>
      </w:pPr>
      <w:r>
        <w:rPr>
          <w:rFonts w:hint="eastAsia" w:ascii="宋体" w:hAnsi="宋体" w:eastAsia="宋体" w:cs="宋体"/>
          <w:i w:val="0"/>
          <w:iCs w:val="0"/>
          <w:caps w:val="0"/>
          <w:color w:val="555555"/>
          <w:spacing w:val="0"/>
          <w:sz w:val="31"/>
          <w:szCs w:val="31"/>
          <w:shd w:val="clear" w:fill="FFFFFF"/>
        </w:rPr>
        <w:t>询价书收悉，我单位认真阅知、理解并全面接受询价书的各项要求，报价如下：</w:t>
      </w:r>
    </w:p>
    <w:tbl>
      <w:tblPr>
        <w:tblStyle w:val="3"/>
        <w:tblW w:w="949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8"/>
        <w:gridCol w:w="1194"/>
        <w:gridCol w:w="222"/>
        <w:gridCol w:w="3945"/>
        <w:gridCol w:w="83"/>
        <w:gridCol w:w="578"/>
        <w:gridCol w:w="672"/>
        <w:gridCol w:w="888"/>
        <w:gridCol w:w="912"/>
        <w:gridCol w:w="344"/>
      </w:tblGrid>
      <w:tr w14:paraId="45230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4" w:type="dxa"/>
          <w:trHeight w:val="58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C6BF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序号</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499E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材料名称</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F63A0">
            <w:pPr>
              <w:keepNext w:val="0"/>
              <w:keepLines w:val="0"/>
              <w:widowControl/>
              <w:suppressLineNumbers w:val="0"/>
              <w:jc w:val="center"/>
              <w:textAlignment w:val="center"/>
              <w:rPr>
                <w:rFonts w:hint="default" w:ascii="宋体" w:hAnsi="宋体" w:eastAsia="宋体" w:cs="宋体"/>
                <w:b/>
                <w:bCs/>
                <w:i w:val="0"/>
                <w:iCs w:val="0"/>
                <w:color w:val="auto"/>
                <w:sz w:val="22"/>
                <w:szCs w:val="22"/>
                <w:u w:val="none"/>
                <w:lang w:val="en-US"/>
              </w:rPr>
            </w:pPr>
            <w:r>
              <w:rPr>
                <w:rFonts w:hint="eastAsia" w:ascii="宋体" w:hAnsi="宋体" w:eastAsia="宋体" w:cs="宋体"/>
                <w:b/>
                <w:bCs/>
                <w:i w:val="0"/>
                <w:iCs w:val="0"/>
                <w:color w:val="auto"/>
                <w:kern w:val="0"/>
                <w:sz w:val="22"/>
                <w:szCs w:val="22"/>
                <w:u w:val="none"/>
                <w:lang w:val="en-US" w:eastAsia="zh-CN" w:bidi="ar"/>
              </w:rPr>
              <w:t>规格型号</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AF99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单位</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D3E1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数量</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CD9D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单价</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81619">
            <w:pPr>
              <w:keepNext w:val="0"/>
              <w:keepLines w:val="0"/>
              <w:widowControl/>
              <w:suppressLineNumbers w:val="0"/>
              <w:jc w:val="center"/>
              <w:textAlignment w:val="center"/>
              <w:rPr>
                <w:rFonts w:hint="default"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备注</w:t>
            </w:r>
          </w:p>
        </w:tc>
      </w:tr>
      <w:tr w14:paraId="78DEC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580" w:hRule="atLeast"/>
        </w:trPr>
        <w:tc>
          <w:tcPr>
            <w:tcW w:w="9152"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DD59D">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一、监控设备系统</w:t>
            </w:r>
          </w:p>
        </w:tc>
      </w:tr>
      <w:tr w14:paraId="422CA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580" w:hRule="atLeast"/>
        </w:trPr>
        <w:tc>
          <w:tcPr>
            <w:tcW w:w="9152"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58A65">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1.1 入区登记</w:t>
            </w:r>
          </w:p>
        </w:tc>
      </w:tr>
      <w:tr w14:paraId="15994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248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A1C7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2979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二代身份证阅读器（带指纹）</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7375CECD">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可读取居民身份证、港澳台居民居住证、外国人永久居留身份证的信息（兼容新证）；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兼容ISO 14443-A标准，可识别IC卡和CPU卡序列号；</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支持第三代身份证的指纹信息核验功能；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通信接口：USB2.0接口；</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工作电压：DC 5V；</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工作电流：0.3A（Max）；</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0BA69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8185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E892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E830E">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6CEA3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3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BE01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25E9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高拍仪</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2E94F292">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主摄像头：1000万像素，手动对焦</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副摄像头：200万像素，支持自动对焦，支持水平、上下旋转，可灵活调整拍摄角度。</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产品高度：≤400mm，立杆高度可调整，以适应A3及以下的拍摄幅面</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扫描类型：支持证件、票据、文档、书籍、图片、立体实物、人脸照片的数据采集存档和动态展示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扫描速度：≤1秒</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感光元件：CMOS传感器；符合UVC标准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图片格式：JPG、TIF、PDF、BMP、TGA、PCX、PNG、RAS等， 支持一键生成PDF文件。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视频格式：MP4、AVI、WMV等。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接口类型：USB 2.0，支持外接电源 WDM Driver、VFWDriver、TWAIN接口</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台架底板：支持不低于2个USB扩展口，底板应包含纸张、身份证刻度，刻度采用颜色与底板颜色的色差较小，且可以通过触摸区分。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操作系统：Microsoft Windows 2000(SP4)/2003/XP/Vista/Win7、8、10/Linux/国产操作系统</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其他 支持免驱动，可提供客户端操作软件以及SDK开发包</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34399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4F43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2C68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D3E82">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6DFD5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5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A14F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BB68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电脑</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7160D536">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CPU：HG 3350(8核/3.0GHz)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内存：16GB 3200MHz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SSD硬盘1：128G SATA SSD</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SSD硬盘2：无 M.2 SSD</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HDD硬盘3：1T HDD 5400转</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显卡：2G独显 R7 430 半高</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电源：200W</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显示器：23.8英寸</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17F7C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834A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58BE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73BB2">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16F96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4" w:type="dxa"/>
          <w:trHeight w:val="13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6CAB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CAF0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86型紧急按钮</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3AD18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【技术参数】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1、设备类型：紧急按钮（86盒）</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2、外壳材质：防火ABS，环保</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3、耐压耐流：耐压:125VAC、耐流:2A</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4、报警输出：IO输出（常闭NC/常开NO可选）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5、使用环境：室内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6、安装方式：86盒安装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7、工作电源：无需供电</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8、工作温度：-10 °C 至 55 °C</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9、工作湿度：10% 至 90%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10、产品尺寸：86mm * 86mm * 22mm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【产品功能】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1、报警功能：按钮触发报警（按钮内嵌设计，防止误触发）</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2、自锁设计：报警触发后，必须通过专用钥匙人工复位</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C32D7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6418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F1AA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0894A">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1A223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3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EBF7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E50F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声光报警器</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06BF81">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【技术参数】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1、设备类型：声光警号（声光报警器）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2、警灯颜色：红色</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3、报警音量：105dB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4、硬件接口：红/黑线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5、使用环境：室内/外（IP54室外防水）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6、外壳材质：PC+ABS</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7、安装方式：壁挂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8、工作电源：DC12V/220mA（宽压8-16V DC）</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9、工作温度：-20 °C 至 60 °C</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10、工作湿度：10% 至 90%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11、产品尺寸：140*134*33mm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【产品功能】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1、声光报警：提供警灯闪烁和报警音频输出，用于提示警情处置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2、模式切换：支持关闭报警音频输出，仅提供警灯闪烁模式输出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3、内置水平仪：可通过内置水平仪调节安装角度，方便调试安装</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DC501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082B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D5BA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50DA1">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4B1A2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4" w:type="dxa"/>
          <w:trHeight w:val="13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D273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E1C2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报警主机</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B23BE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【技术参数】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1、操作系统：嵌入式Linux操作系统</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2、防区数量：板载8路（探测器100m以内），可通过防区模块扩展至48路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3、继电器数量：板载4路（距离50m以内），可通过继电器模块扩展至48路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4、日志容量：4万条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5、传输距离：RS485传输800米</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6、硬件接口：RS485*1、RJ45*1，PSTN*1，4G模块接口*1，RS232*1（可接报警打印机）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7、安装方式：壁挂安装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8、供电方式：AC220V（自带电源适配器）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9、设备功耗：裸机功耗≤5W，满载功耗≤40W</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10、工作温度：–10℃～+55℃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11、工作湿度：10％--90％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12、使用环境：室内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13、产品尺寸：370*320*86mm（长*宽*厚）</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【功能特性】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1、防区报警：支持探测器/紧急报警装置触发信号接收，进行入侵/紧急报警事件管理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2、断电报警：当市电断电时，设备可通过蓄电池正常工作8小时以上（需选配蓄电池），并将断电事件进行通知上报</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3、外接键盘：支持32个报警键盘接入，包括1个全局键盘和31个子系统键盘</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4、报警管理：支持报警键盘、客户端软件、中心平台进行报警管理操作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5、报警指示：支持报警键盘、警号、继电器联动、中心平台上报等报警事件指示功能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6、联动控制：支持报警事件联动，平台控制继电器输出，实现场景化联动输出，实现个性化管理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8、事件上传：支持断网续传功能，设备离线状态下产生事件在与平台连接后会重新上传</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9、子系统管理：支持8个子系统，实现对防区进行分区管理，支持外出布防、在家布防、撤防、消警、旁路等功能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10、防区设置：支持即时防区、延时防区、紧急防区、超时防区等场景化防区类型设置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11、配置管理：支持配置文件导出和导入功能，实现参数备份和快速移机</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E8A4D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9475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0347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5E66B">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73B5B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3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EE4F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11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93644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继电器扩展模块</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5473A692">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【技术参数】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1、设备类型：分线继电器扩展模块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2、继电器数量：4个</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3、通讯接口：RS485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4、通讯线材：RVV4*1.0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5、通讯协议：RS485协议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6、外壳材质：金属</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7、使用环境：室内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8、工作电源：DC12V/1A（标配适配器）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9、工作温度：-10 °C 至 55 °C</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10、工作湿度：10% 至 90%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11、产品尺寸：114*187*31mm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【产品功能】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1、继电器扩展：通过RVV线方式接入报警主机，扩展4路有线继电器输出，继电器控制规格（DC30V/10A）</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2、地址设置：通过拨码方式设置模块地址，拨码地址不能重复</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18AD5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8211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642E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84A05">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16D06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3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0926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ADBC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一体化物品保管柜</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FD1E45">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操作系统：嵌入式Linux操作系统</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屏幕参数： 7英寸触摸显示屏，屏幕比例9:16，屏幕分辨率600*1024</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认证方式：人脸，卡片（Mifare卡序列号/内容、CPU卡序列号/内容）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开柜方式：认证开柜，远程开柜，钥匙开柜，一键巡更开柜（管理员操作）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设备容量：8000张人脸、40000张卡，100000条事件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柜格数量：12格</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柜格尺寸：300*277*495mm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柜格最大承重：10kg</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板材厚度：0.5mm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通信方式：有线网络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使用环境：室内、不防水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整柜尺寸：870mm*495mm*1880mm（宽*厚*高）</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整柜净重：80kg</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功能介绍：</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单机模式：支持单机+WEB模式使用，支持人员管理，智能柜配置， 权限分配，状态显示，日志查询等功能。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平台对接：支持设备管理，人员权限下发、物品存储、物品交换、记录查看、短信邮件提醒等功能；支持提供I协议对接其他平台。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使用模式：支持访客模式和员工模式，员工模式下支持分配固定柜格和自助选择空闲柜格；访客模式下访客本地录入人脸进行存取，支持自助选择空闲柜格和系统随机分配柜格。</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柜格分配：支持分配一人一格、一人多格、多人一格的分配模式，分配方式支持全部柜格分配、空闲柜格分配、指定柜格分配。</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广告功能：支持待机画面图片（最多5张）轮播功能。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计划模板：支持配置设备使用计划模板，针对存取操作支持分别设置开放和禁用时间段，支持一个周计划模板、七个假日计划模板。</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5C2B3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F797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25DF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7EF67">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03A22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3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20D8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5951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高清显示器</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5F72CA">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65寸行业4K塑胶监控显示器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支持3840 × 2160超高清显示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1.07B 真色彩，高清晰画质，高对比度</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采用超宽视角屏幕（上下左右）178°</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3D数字图象降噪处理技术，画质更真实更清晰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支持文本、图片、音频、视频等多种格式多媒体播放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显示尺寸：65 inch</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屏幕可视区域：1428.48 (H) mm × 803.52 (V)mm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物理分辨率：3840 × 2160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背光源类型：D-LED</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像素间距：0.372 mm (H) × 0.372 mm (V)</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亮度：350 cd/m²</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色深度：8bit，16.7 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响应时间：8 ms</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刷新率：60 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表面处理：Haze 1%, 3H</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连续使用时间：7 × 16 H</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色域：72% NTSC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音视频输入接口：HDMI 1.4 × 1 , HDMI 2.0 × 1，VGA × 1 , Audio in × 1</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音视频输出接口：SPEAK OUT × 2 (6Ω 11W)</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数据传输接口：USB2.0 × 1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控制接口：RS232 IN × 1</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电源：100~240 VAC, 50/60 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功耗：≤ 190 W</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待机功耗：≤ 0.5 W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工作湿度：20%~80% RH(无冷凝水)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存储湿度：10%~90% RH(无冷凝水)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外壳材料：塑胶</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2B1E1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40E5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F535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9BF39">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2B138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3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C97D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62B2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壁挂支架</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70B82C">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支架-常规壁挂支架 材质：SPCC高强度钢（主体） 适用尺寸：32寸-55寸 毛重：3.9KG 安装孔位：(200~400)x(200~400) 产品承重：80KG</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8F8AE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E341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7F17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616D2">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33E15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3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A7C9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10B3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信息发布盒</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BAD2BA">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数字标牌播放盒红外</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4K节目发布：支持4K节目单的新建、编辑、删除、搜索以及4K日程的发布。</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素材类型多样：包括图片、音频、视频、滚动字幕、PDF文档、网页、实时监控画面、叫号、弹图等。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节目编排灵活：支持多种素材自由排版、分区显示； 支持多种播放方式，按日、按周、轮播、自定义等。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终端集中管理：支持终端统一远程管理和控制，定时开关机设置、一键开关机、显示亮度/音量定时调节、播放画面截图预览等；支持网络远程下发节目和无网络本地（U盘）节目更新。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分级管理权限：支持5级组织管理素材、节目、终端、用户等资源；支持创建自定义用户，精确分配多种用户的权限，多种权限模板可选。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多重安全保障：素材、节目、日程三级审核，防误播误报，终端屏保密码功能，保障系统播出内容安全；数据存储、数据传输加密，防数据篡改； 客户自行激活设置初始密码，保障密码安全。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物理分辨率：1920 × 1080@30 Hz，1920 × 1080@50 Hz，1920 × 1080@60 Hz，1280 × 720@30 Hz，1280 × 720@50 Hz，1280 × 720@60 Hz，3840 × 2160@30 Hz，3840 × 2160@50 Hz，3840 × 2160@60 Hz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操作系统：Android 8.1.0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CPU：Cortex-A17，4核，主频1.6 GHz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内存：2 GB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内置存储：16 GB（EMMC）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音视频输入接口：AUDIO IN × 1</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音视频输出接口：AUDIO OUT × 1，HDMI OUT × 1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网络接口：1000M LAN × 1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数据传输接口：USB 2.0 × 2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待机功耗：≤ 0.5 W</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输入电压：12 VDC，2 A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功耗：≤ 10 W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工作温度：0 ℃~40 ℃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工作湿度：10%~80%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存储温度：-20 ℃~60 ℃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存储湿度：5%~90%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素材类型：支持DAT, MPG, VOB, TS, AVI, MKV, MP4, MOV, 3GP, TS, FLV, WEBM, ASF, MP1, MP2, MP3, WMA, WAV, OGG, OGA, FLAC, ACC, M4A, XMF, MXMF, RTTTL, RTX, OTA, IMY, JPG, JPEG, BMP, GIF, PNG</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产品尺寸：145 mm × 145 mm × 31.89 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包装尺寸：188 mm × 176 mm × 101 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净重：0.6 kg</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毛重：0.65 kg </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309ED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64AD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3965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6C6D1">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3D41A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580" w:hRule="atLeast"/>
        </w:trPr>
        <w:tc>
          <w:tcPr>
            <w:tcW w:w="824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94A9C">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1.2 安全检查、随身物品暂存</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35B60">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bidi="ar"/>
              </w:rPr>
            </w:pPr>
          </w:p>
        </w:tc>
      </w:tr>
      <w:tr w14:paraId="728E0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98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FEBF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B15A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手持式金属探测器</w:t>
            </w:r>
          </w:p>
        </w:tc>
        <w:tc>
          <w:tcPr>
            <w:tcW w:w="42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A3131C">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操作简单、方便，灵敏度高，能探测一枚大头针大小金属物品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探测面大、从上到下一次探测完毕、大大的提高工作效率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具有三个指示灯显示，开机时绿色灯亮，探测时红色指示灯亮，电压降低时 黄色指示灯亮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突出特点是有声光和振动报警双重提示方式,准确快速判断金属位置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具有高低灵敏度调节按钮，根据实际需求调节探测灵敏度</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外形尺寸：415mm*85mm*45mm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包装尺寸：425mm*101mm*50mm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工作电源：6F22ND 9V 电池(碱性电池、可充电电池)</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灵敏度设置：一枚大头针大小金属物品(离探板距离 3.5cm)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毛重：340g </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88A5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6A45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1047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17FAB">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79496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98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FE7F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C498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安检门</w:t>
            </w:r>
          </w:p>
        </w:tc>
        <w:tc>
          <w:tcPr>
            <w:tcW w:w="42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01C2B1">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★联网功能：可以单机联网，通过web端进行参数配置；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★金属检测：可检测到1元硬币大小的金属，有效进行违规物品核验；</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★超低探测高度：离地3cm以上的金属物体进入检测区域均可报警。</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★开机自诊断功能：开机时对系统进行自检，并显示检测结果。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★7寸LCD彩色液晶屏显示，可显示菜单、通过人数、金属报警人数等信息；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★多区位报警功能：人体不同位置的多个金属通过安检门时会同时报警，并可以指示多个金属的位置，最多支持12区位。</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★模块化组件设计：运输、维护方便快捷。</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★具有飞物报警功能：金属物体从门中间抛过也会准确报警</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452E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58D1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8720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1F13A">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785AF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580" w:hRule="atLeast"/>
        </w:trPr>
        <w:tc>
          <w:tcPr>
            <w:tcW w:w="824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675B2">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1.3 医务室</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F1DFF">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bidi="ar"/>
              </w:rPr>
            </w:pPr>
          </w:p>
        </w:tc>
      </w:tr>
      <w:tr w14:paraId="77F18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02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3F87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5968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86型紧急按钮</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4DA48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【技术参数】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1、设备类型：紧急按钮（86盒）</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2、外壳材质：防火ABS，环保</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3、耐压耐流：耐压:125VAC、耐流:2A</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4、报警输出：IO输出（常闭NC/常开NO可选）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5、使用环境：室内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6、安装方式：86盒安装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7、工作电源：无需供电</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8、工作温度：-10 °C 至 55 °C</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9、工作湿度：10% 至 90%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10、产品尺寸：86mm * 86mm * 22mm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【产品功能】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1、报警功能：按钮触发报警（按钮内嵌设计，防止误触发）</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2、自锁设计：报警触发后，必须通过专用钥匙人工复位</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1A9F9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A4A6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0F22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474C3">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5C3A7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4" w:type="dxa"/>
          <w:trHeight w:val="102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23A3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4BED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声光报警器</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C729F1">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【技术参数】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1、设备类型：声光警号（声光报警器）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2、警灯颜色：红色</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3、报警音量：105dB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4、硬件接口：红/黑线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5、使用环境：室内/外（IP54室外防水）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6、外壳材质：PC+ABS</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7、安装方式：壁挂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8、工作电源：DC12V/220mA（宽压8-16V DC）</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9、工作温度：-20 °C 至 60 °C</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10、工作湿度：10% 至 90%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11、产品尺寸：140*134*33mm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【产品功能】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1、声光报警：提供警灯闪烁和报警音频输出，用于提示警情处置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2、模式切换：支持关闭报警音频输出，仅提供警灯闪烁模式输出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3、内置水平仪：可通过内置水平仪调节安装角度，方便调试安装</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772C7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E29E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98B0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9A01F">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43E8D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02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54B1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030C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电脑</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548B1A71">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CPU：HG 3350(8核/3.0GHz)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内存：16GB 3200MHz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SSD硬盘1：128G SATA SSD</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SSD硬盘2：无 M.2 SSD</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HDD硬盘3：1T HDD 5400转</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显卡：2G独显 R7 430 半高</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电源：200W</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显示器：23.8英寸</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E8A66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8AA6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2E04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4D9A2">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15806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580" w:hRule="atLeast"/>
        </w:trPr>
        <w:tc>
          <w:tcPr>
            <w:tcW w:w="824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55410">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1.4  一类谈话室（7间、含备勤室）</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B80F7">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bidi="ar"/>
              </w:rPr>
            </w:pPr>
          </w:p>
        </w:tc>
      </w:tr>
      <w:tr w14:paraId="0FDED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26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90A9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2128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全景摄像机</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05F54190">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400万智能变焦半球网络摄像机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采用深度学习硬件及算法，提供精准的人车分类侦测，支持越界侦测，区域入侵侦测，进入区域侦测和离开区域侦测，支持声音报警联动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支持人脸抓拍</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最高分辨率可达2688 × 1520 @25 fps，在该分辨率下可输出实时图像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支持背光补偿，强光抑制，3D数字降噪，120 dB宽动态，适应不同环境</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支持电动变焦</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1个内置麦克风，1个内置扬声器，支持双向语音对讲</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支持最大256 GB MicroSD/MicroSDHC/MicroSDXC卡本地存储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支持1路报警输入，1路报警输出（报警输出最大支持AC24 V/DC24 V，1 A），1路音频输入，1路音频输出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采用高效阵列红外灯，使用寿命长，红外照射距离最远可达30 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符合IP66防尘防水及IK10防暴设计，可靠性高</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传感器类型：1/3" Progressive Scan CMOS</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最低照度：彩色：0.005 Lux @（F1.2，AGC ON），0 Lux with IR</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宽动态：120 dB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调节角度：水平：0°~355°，垂直：0°~75°，旋转：0°~355°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焦距&amp;视场角：（电动变焦）2.7~12 mm：水平视场角：106°~36°，垂直视场角：57°~20°，对角视场角：125°~41°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补光灯类型：红外灯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补光距离：最远可达30 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防补光过曝：支持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红外波长范围：850 nm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最大图像尺寸：2688 × 1520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视频压缩标准：主码流：H.265/H.264</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子码流：H.265/H.264/MJPEG</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第三码流：H.265/H.264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网络：1个RJ45 10 M/100 M自适应以太网口</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SD卡扩展：内置MicroSD/MicroSDHC/MicroSDXC插槽，最大支持256 GB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音频：1路输入（Line in），最大输入幅值：3.3 Vpp，输入阻抗：4.7 kΩ，接口类型：非平衡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1路输出（Line out），最大输出幅值：3.3 Vpp，输出阻抗：100 Ω，接口类型：非平衡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1个内置麦克风，1个内置扬声器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报警：1路输入，1路输出（输出最大支持AC24/DC24 V，1 A）</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复位：支持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启动和工作温湿度：-30 °C~60 °C，湿度小于95%（无凝结）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恢复出厂设置：支持RESET按键，客户端或浏览器恢复</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电流及功耗：DC：12 V，0.9 A，最大功耗：10.8 W</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供电方式：DC：12 V ± 25%，支持防反接保护</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电源接口类型：Ø5.5 mm圆口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防护：IP66，IK10 </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72D7D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CD81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A868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14BC2">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34868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26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AE5A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D4FB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分离式针孔网络摄像机</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7B842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200万分离式网络摄像机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最低照度: 彩色：0.002 Lux @（F1.2，AGC ON）</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最大图像尺寸: 1920 × 1080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传感器类型: 1/2.8" Progressive Scan CMOS</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焦距&amp;视场角: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2.8 mm：水平视场角：93.9°，垂直视场角：51.7°，对角视场角：109.3°</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3.7 mm：水平视场角：75.5°，垂直视场角：41.6°，对角视场角：87.3°</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视频压缩码率: 主码流：H.265/H.264</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网络存储: NAS（NFS，SMB/CIFS均支持）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宽动态: 120 dB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网络: 1个RJ45 10 M/100 M自适应以太网口</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音频: 1路输入（Line in），1路输出（Line out）</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报警: 1路输入，1路输出（报警输出最大支持DC12 V，30 mA）</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支持RS-485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SD卡扩展: 内置Micro SD(即TF卡)/Micro SDHC/Micro SDXC插槽，最大支持256 GB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复位: 支持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产品尺寸: 主机：77.5 × 69 × 26 mm；L20镜头：37 × 26 × 25 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包装尺寸: 254 × 164 × 130 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设备重量: 主机：90 g；镜头：90 g</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带包装重量: 套包（8 m线）：991 g；套包（2 m线）：776 g</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镜头线缆: 2 m/8 m线缆可选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存储温湿度: -30 ℃~60 ℃，湿度小于95%（无凝结）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启动和工作温湿度: -30 ℃~60 ℃，湿度小于95%（无凝结）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电流功耗: DC：12 V ± 20%，0.25 A，最大功耗：3 W；PoE：802.3af，Type 1，Class 3，36 V~57 V，0.1 A~0.07 A，最大功耗：3.65 W</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电源接口类型: 2芯插座</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90569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8F9A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AF51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41A98">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005DE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26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1A51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1FA3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存储卡</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A19E6C">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TLC晶元，擦写次数500次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标称容量128GB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Class10（读95MB/s，写27MB/s）</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尺寸：0.59” x 0.43” x 0.04”</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工作温度：0 ℃～70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存储温度：-25 ℃～+85 ℃</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F7A1C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4DF9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09E8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53833">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0A916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99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1CEC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A471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摄像机电源</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F9BCB1">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DC12V电源适配器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安装方式: 壁挂式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输入规格: AC170V~240V，50/60Hz，0.7A</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输出规格: 额定：DC12V/1.5A；最大：DC12V/2.0A</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负载调整率: ±5%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纹波/噪声: 120mVp-p</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输出功率: 24W Max</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输入接口: 3C插头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输出接口形式: ø5.5×2.1×11mm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线长: 80mm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工作温度和湿度: 0℃~40℃,湿度10%~85%(无凝结)</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4955D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A249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2FCC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2E44E">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598B8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26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B48D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0A45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拾音器</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8A66F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拾音范围           5～100平方米</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音频传输距离      3000米</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灵敏度           -32dB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频率响应           20Hz～20KHz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指向特性           全指向性</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信噪比           80dB（1米40 dB音源SPL）30dB(10米40 dB 音源SPL)1KHz at 1 Pa</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动态范围           104dB(1KHz at Max dB SPL)</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最大承受音压      120dB SPL（1KHz，THD 1%）</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输出阻抗           最大600欧姆非平衡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输出信号幅度      2.5Vpp</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麦克风           震膜电容咪头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信号处理电路      降噪处理电路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电源功耗       ＜1W @DC 12V,60mA</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保护电路           8KV Air contact ESD、雷击保护、电源极性反接保护</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27316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026E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3799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43D35">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4917D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4" w:type="dxa"/>
          <w:trHeight w:val="126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0621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D039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拾音器电源</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F205F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DC12V电源适配器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安装方式: 壁挂式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输入规格: AC170V~240V，50/60Hz，0.7A</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输出规格: 额定：DC12V/1.5A；最大：DC12V/2.0A</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负载调整率: ±5%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纹波/噪声: 120mVp-p</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输出功率: 24W Max</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输入接口: 3C插头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输出接口形式: ø5.5×2.1×11mm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线长: 80mm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工作温度和湿度: 0℃~40℃,湿度10%~85%(无凝结)</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F80C4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46E0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0D36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F837B">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5336C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26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C3DD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23</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B87E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审讯主机</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61B720">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支持6路1080P网络视频接入；</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最大支持500万相机接入；</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7寸高清触摸屏，支持控制与图像显示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支持视频信息上叠加温湿度传感器信息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支持设置画中画通道，1080P编码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支持单画面、1大1小、1大2小、1大3小、1大4小、1大5小、1大7小、4均分等多种画面合成</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支持单室双刻、单室轮刻多种刻录模式；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标配2个DVD光驱</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支持4个SATA接口，单盘容量最大为8TB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19英寸3U机箱</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2个RJ45 10M/100M/1000M自适应以太网口</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43591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DAA4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D2D0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EB908">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391EF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26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24B9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16C5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硬盘</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7699CF">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8TB，3.5英寸 SATA 3.0接口</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转速：5400RPM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缓存：256MB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24×7全天候高效稳定运行</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F148B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块</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CB17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DAC6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28EC9">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7F982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26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9028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6912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温湿度显示屏</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9281D0">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支持温度、湿度信息检测；</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支持1路相机接入，分辨率最高支持400W</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支持对接入的相机画面进行环境信息叠加处理，并被NVR或者平台添加（添加方式与IPC类似）；</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支持POE供电（交换机/NVR/审讯主机的POE口可以对其供电）；</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显示时间精确到秒；</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支持RS485协议上传环境数据、校时；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支持网络ISAPI协议上传环境数据、校时；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采用防反光磨砂面板设计；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采用高精度的环境检测传感器，性能稳定可靠；</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采用静态显示，防白光处理，防止图像闪烁，适合同步录像应用；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可以将采集到的环境数据和时间数据通过RS-485接口或者网络传送到计算机；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显示范围：温度：-19℃ ～99℃ ，湿度：0％ ～99％</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检测范围：温度：–40°C ~ +125°C，湿度：0%~ 100%（传感器位于前面板，可单机使用）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测量精度：温度＜±1℃ ，湿度＜ ±4%RH</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显示时间精确到秒（年月日、时分秒）</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供电电压： AC 220V</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外部接口：485接口，RJ45自适应以太网口，报警1进1出（所有接口都以1米长甩线形式位于设备背面）</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外观尺寸：580mm(长) x 380mm(宽) x 36mm(高)</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重量：≤4.35KG</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温湿度协议：leicai</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4BD5D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C2BB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734E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C8081">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1F2A7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26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C0BF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26</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6DC2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对讲分机</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61EA47">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经典款可视报警盒，双按键，适用于室内场景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4mm优质铝合金氧化工艺面板经典款报警盒，内置1080P广角红外摄像机，水平视角86°；</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内置全频段优质扬声器和高灵敏度麦克风，支持通过有线网络和管理中心双向音频对讲；</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支持中心监视监听、录音录像与广播功能；支持紧急报警/业务咨询双按键（双按键版本）；</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支持多种网络通信协议：TCP/IP、RTSP；</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支持外接警灯警号;</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支持DC12V&amp;POE供电，自带DC12V/2A适配器，支持防拆报警/喧哗报警;</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防护等级：IP54  防暴等级：IK08</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最大支持256G Micro SD卡存储</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DF7F6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2108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B57D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44157">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2BAF7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4" w:type="dxa"/>
          <w:trHeight w:val="126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6365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27</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892F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壁挂式状态显示屏</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F3A458">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壁挂式状态显示屏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支持从讯问/谈话管理平台自动获取同步录音录像状态及房间预约信息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支持房间状态的自动更新，同步录音录像开启后，画面自动更新为“使用中”，同步录音录像结束后，画面自动更新为“空闲中”</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支持讯问/谈话持续时间和房间预约信息展示，同时支持房间编号显示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显示屏：10.1英寸TFT LCD</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控制方式：网络方式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电源：DC12V/POE</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功耗：≤ 10W</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尺寸(宽*高*深)：267mm（长）*186mm（宽）*28.5mm（高）</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重量：0.8KG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工作温度：0℃--＋45℃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工作湿度：10％--90％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网络接口：1个</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WiFi：1个</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串行接口：不支持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语音对讲输入：无</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语音对讲输出：无</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摇杆类型：无</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USB接口：USB2.0x1</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视频接口：无 </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E4D7A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FCD4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3F60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6E01A">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22D41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26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E7C4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28</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1342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86型紧急按钮</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89FCD8">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【技术参数】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1、设备类型：紧急按钮（86盒）</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2、外壳材质：防火ABS，环保</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3、耐压耐流：耐压:125VAC、耐流:2A</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4、报警输出：IO输出（常闭NC/常开NO可选）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5、使用环境：室内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6、安装方式：86盒安装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7、工作电源：无需供电</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8、工作温度：-10 °C 至 55 °C</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9、工作湿度：10% 至 90%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10、产品尺寸：86mm * 86mm * 22mm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【产品功能】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1、报警功能：按钮触发报警（按钮内嵌设计，防止误触发）</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2、自锁设计：报警触发后，必须通过专用钥匙人工复位</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426EE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96C4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13B8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9FDB3">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2013C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26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CADD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29</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5898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声光报警器</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E84795">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【技术参数】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1、设备类型：声光警号（声光报警器）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2、警灯颜色：红色</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3、报警音量：105dB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4、硬件接口：红/黑线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5、使用环境：室内/外（IP54室外防水）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6、外壳材质：PC+ABS</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7、安装方式：壁挂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8、工作电源：DC12V/220mA（宽压8-16V DC）</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9、工作温度：-20 °C 至 60 °C</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10、工作湿度：10% 至 90%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11、产品尺寸：140*134*33mm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【产品功能】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1、声光报警：提供警灯闪烁和报警音频输出，用于提示警情处置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2、模式切换：支持关闭报警音频输出，仅提供警灯闪烁模式输出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3、内置水平仪：可通过内置水平仪调节安装角度，方便调试安装</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84212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A4A5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8A67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C0800">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09991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26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04CB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8FEA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报警主机</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C9B397">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【技术参数】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1、操作系统：嵌入式Linux操作系统</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2、防区数量：板载8路（探测器100m以内），可通过防区模块扩展至48路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3、继电器数量：板载4路（距离50m以内），可通过继电器模块扩展至48路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4、日志容量：4万条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5、传输距离：RS485传输800米</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6、硬件接口：RS485*1、RJ45*1，PSTN*1，4G模块接口*1，RS232*1（可接报警打印机）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7、安装方式：壁挂安装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8、供电方式：AC220V（自带电源适配器）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9、设备功耗：裸机功耗≤5W，满载功耗≤40W</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10、工作温度：–10℃～+55℃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11、工作湿度：10％--90％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12、使用环境：室内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13、产品尺寸：370*320*86mm（长*宽*厚）</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【功能特性】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1、防区报警：支持探测器/紧急报警装置触发信号接收，进行入侵/紧急报警事件管理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2、断电报警：当市电断电时，设备可通过蓄电池正常工作8小时以上（需选配蓄电池），并将断电事件进行通知上报</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3、外接键盘：支持32个报警键盘接入，包括1个全局键盘和31个子系统键盘</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4、报警管理：支持报警键盘、客户端软件、中心平台进行报警管理操作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5、报警指示：支持报警键盘、警号、继电器联动、中心平台上报等报警事件指示功能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6、联动控制：支持报警事件联动，平台控制继电器输出，实现场景化联动输出，实现个性化管理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8、事件上传：支持断网续传功能，设备离线状态下产生事件在与平台连接后会重新上传</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9、子系统管理：支持8个子系统，实现对防区进行分区管理，支持外出布防、在家布防、撤防、消警、旁路等功能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10、防区设置：支持即时防区、延时防区、紧急防区、超时防区等场景化防区类型设置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11、配置管理：支持配置文件导出和导入功能，实现参数备份和快速移机</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4B5C1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71CE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40D6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61D18">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34D0F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4" w:type="dxa"/>
          <w:trHeight w:val="126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A88E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31</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7DFF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继电器扩展模块</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61CBFBD8">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【技术参数】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1、设备类型：分线继电器扩展模块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2、继电器数量：4个</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3、通讯接口：RS485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4、通讯线材：RVV4*1.0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5、通讯协议：RS485协议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6、外壳材质：金属</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7、使用环境：室内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8、工作电源：DC12V/1A（标配适配器）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9、工作温度：-10 °C 至 55 °C</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10、工作湿度：10% 至 90%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11、产品尺寸：114*187*31mm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【产品功能】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1、继电器扩展：通过RVV线方式接入报警主机，扩展4路有线继电器输出，继电器控制规格（DC30V/10A）</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2、地址设置：通过拨码方式设置模块地址，拨码地址不能重复</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1277E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B74C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2888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EAFB8">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3A8D6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580" w:hRule="atLeast"/>
        </w:trPr>
        <w:tc>
          <w:tcPr>
            <w:tcW w:w="824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B4E6E">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1.5  三类谈话室（3间）</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9F617">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bidi="ar"/>
              </w:rPr>
            </w:pPr>
          </w:p>
        </w:tc>
      </w:tr>
      <w:tr w14:paraId="6ADCE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16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8DF5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32</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7626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球型摄像机</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05BB1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200万2.5寸4倍红外PTZ半球_PoE</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支持最大1920×1080@30fps高清画面输出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支持H.265高效压缩算法，可较大节省存储空间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支持超低照度，0.005Lux/F1.5(彩色),0.001Lux/F1.5(黑白) ,0 Lux with IR</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支持4倍光学变倍，16倍数字变倍</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采用高效红外阵列，低功耗，照射距离最远可达20m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支持区域入侵侦测、越界侦测、移动侦测等智能侦测功能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支持断网续传功能保证录像不丢失，配合Smart NVR实现事件录像的二次智能检索、分析和浓缩播放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支持宽动态范围达120dB，适合逆光环境监控</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支持3D数字降噪、强光抑制、SmartIR</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支持355°水平旋转，垂直方向0°-90°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支持300个预置位</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支持定时抓图与事件抓图功能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支持区域曝光与区域聚焦功能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 PoE （802.3af）供电</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内置麦克风，同时支持1路音频输入和1路音频输出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支持最大256GB的 Micro SD/Micro SDHC/Micro SDXC卡存储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支持海康SDK、开放型网络视频接口 、ISAPI、GB/T28181、E家协议和萤石接入</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IP66，抗干扰能力强，适用于严酷的电磁环境，符合GB/T17626.2/3/4/5/6四级标准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传感器类型：1/2.8＂ progressive scan CMOS</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最低照度：彩色：0.005Lux @ (F1.5，AGC ON)；黑白：0.001Lux @(F1.5，AGC ON) ；0 Lux with IR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变倍：4倍光学变倍，16倍数字变倍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焦距：2.8-12mm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视场角：104.5-33度(广角-望远)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补光灯类型：红外补光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补光灯距离：20m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防补光过曝：支持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红外波长范围：850nm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水平范围：0°-355°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垂直范围：0°-90°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水平速度：0.1°-100°/s,速度可设;水平预置点速度：100°/s</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垂直速度：0.1°-100°/s,速度可设;垂直预置点速度：100°/s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主码流帧率分辨率：50Hz:25fps(1920×1080,1280×960,1280×720)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60Hz:30fps(1920×1080,1280×960,1280×720)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视频压缩标准：H.265/H.264/MJPEG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宽动态：120dB超宽动态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网络接口：RJ45网口，自适应10M/100M网络数据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SD卡扩展：支持Micro SD/Micro SDHC/Micro SDXC卡,最大支持256GB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内置麦克风：1个内置麦克风，可清晰接收到半径5m以内的声音</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音频：1路音频输入，音频峰值:2-2.4V[p-p]，输入阻抗:1KΩ±10%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1路音频输出，线性电平，阻抗:600Ω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恢复出厂设置：支持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电源输出：DC12V，电流≤60mA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电源：DC12 V，最大功耗：9.2 W，PoE（802.3af）</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尺寸：Φ130.7×101.7mm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重量：约530g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工作温湿度：-20℃-60℃；湿度小于90%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防护：IP66, 4000V 防雷、防浪涌、防突波，符合GB/T17626.5 四级标准  </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313BF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90ED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1E1C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67DAB">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4E556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16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C382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33</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40FB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全景摄像机</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E5C156">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400万智能变焦半球网络摄像机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采用深度学习硬件及算法，提供精准的人车分类侦测，支持越界侦测，区域入侵侦测，进入区域侦测和离开区域侦测，支持声音报警联动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支持人脸抓拍</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最高分辨率可达2688 × 1520 @25 fps，在该分辨率下可输出实时图像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支持背光补偿，强光抑制，3D数字降噪，120 dB宽动态，适应不同环境</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支持电动变焦</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1个内置麦克风，1个内置扬声器，支持双向语音对讲</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支持最大256 GB MicroSD/MicroSDHC/MicroSDXC卡本地存储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支持1路报警输入，1路报警输出（报警输出最大支持AC24 V/DC24 V，1 A），1路音频输入，1路音频输出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采用高效阵列红外灯，使用寿命长，红外照射距离最远可达30 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符合IP66防尘防水及IK10防暴设计，可靠性高</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传感器类型：1/3" Progressive Scan CMOS</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最低照度：彩色：0.005 Lux @（F1.2，AGC ON），0 Lux with IR</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宽动态：120 dB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调节角度：水平：0°~355°，垂直：0°~75°，旋转：0°~355°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焦距&amp;视场角：（电动变焦）2.7~12 mm：水平视场角：106°~36°，垂直视场角：57°~20°，对角视场角：125°~41°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补光灯类型：红外灯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补光距离：最远可达30 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防补光过曝：支持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红外波长范围：850 nm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最大图像尺寸：2688 × 1520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视频压缩标准：主码流：H.265/H.264</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子码流：H.265/H.264/MJPEG</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第三码流：H.265/H.264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网络：1个RJ45 10 M/100 M自适应以太网口</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SD卡扩展：内置MicroSD/MicroSDHC/MicroSDXC插槽，最大支持256 GB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音频：1路输入（Line in），最大输入幅值：3.3 Vpp，输入阻抗：4.7 kΩ，接口类型：非平衡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1路输出（Line out），最大输出幅值：3.3 Vpp，输出阻抗：100 Ω，接口类型：非平衡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1个内置麦克风，1个内置扬声器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报警：1路输入，1路输出（输出最大支持AC24/DC24 V，1 A）</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复位：支持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启动和工作温湿度：-30 °C~60 °C，湿度小于95%（无凝结）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恢复出厂设置：支持RESET按键，客户端或浏览器恢复</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电流及功耗：DC：12 V，0.9 A，最大功耗：10.8 W</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供电方式：DC：12 V ± 25%，支持防反接保护</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电源接口类型：Ø5.5 mm圆口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防护：IP66，IK10 </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269A4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8CFC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98A7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D518F">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280D9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16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0464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34</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4E1D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分离式针孔网络摄像机</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60483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200万分离式网络摄像机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最低照度: 彩色：0.002 Lux @（F1.2，AGC ON）</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最大图像尺寸: 1920 × 1080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传感器类型: 1/2.8" Progressive Scan CMOS</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焦距&amp;视场角: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2.8 mm：水平视场角：93.9°，垂直视场角：51.7°，对角视场角：109.3°</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3.7 mm：水平视场角：75.5°，垂直视场角：41.6°，对角视场角：87.3°</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视频压缩码率: 主码流：H.265/H.264</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网络存储: NAS（NFS，SMB/CIFS均支持）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宽动态: 120 dB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网络: 1个RJ45 10 M/100 M自适应以太网口</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音频: 1路输入（Line in），1路输出（Line out）</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报警: 1路输入，1路输出（报警输出最大支持DC12 V，30 mA）</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支持RS-485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SD卡扩展: 内置Micro SD(即TF卡)/Micro SDHC/Micro SDXC插槽，最大支持256 GB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复位: 支持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产品尺寸: 主机：77.5 × 69 × 26 mm；L20镜头：37 × 26 × 25 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包装尺寸: 254 × 164 × 130 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设备重量: 主机：90 g；镜头：90 g</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带包装重量: 套包（8 m线）：991 g；套包（2 m线）：776 g</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镜头线缆: 2 m/8 m线缆可选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存储温湿度: -30 ℃~60 ℃，湿度小于95%（无凝结）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启动和工作温湿度: -30 ℃~60 ℃，湿度小于95%（无凝结）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电流功耗: DC：12 V ± 20%，0.25 A，最大功耗：3 W；PoE：802.3af，Type 1，Class 3，36 V~57 V，0.1 A~0.07 A，最大功耗：3.65 W</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电源接口类型: 2芯插座</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2ECA8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9370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D978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E5463">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4F0FD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16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5B17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35</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F6D6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摄像机电源</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DC01FE">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DC12V电源适配器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安装方式: 壁挂式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输入规格: AC170V~240V，50/60Hz，0.7A</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输出规格: 额定：DC12V/1.5A；最大：DC12V/2.0A</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负载调整率: ±5%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纹波/噪声: 120mVp-p</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输出功率: 24W Max</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输入接口: 3C插头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输出接口形式: ø5.5×2.1×11mm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线长: 80mm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工作温度和湿度: 0℃~40℃,湿度10%~85%(无凝结)</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28FFB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5933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E1FC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CF6B9">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5F09F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16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C083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36</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70E8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存储卡</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4E9F7A">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TLC晶元，擦写次数500次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标称容量128GB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Class10（读95MB/s，写27MB/s）</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尺寸：0.59” x 0.43” x 0.04”</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工作温度：0 ℃～70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存储温度：-25 ℃～+85 ℃</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5BD68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D5A3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76C1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3D6FD">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533F8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16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1270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37</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16CB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拾音器</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98A555">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拾音范围           5～100平方米</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音频传输距离      3000米</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灵敏度           -32dB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频率响应           20Hz～20KHz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指向特性           全指向性</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信噪比           80dB（1米40 dB音源SPL）30dB(10米40 dB 音源SPL)1KHz at 1 Pa</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动态范围           104dB(1KHz at Max dB SPL)</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最大承受音压      120dB SPL（1KHz，THD 1%）</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输出阻抗           最大600欧姆非平衡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输出信号幅度      2.5Vpp</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麦克风           震膜电容咪头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信号处理电路      降噪处理电路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电源功耗       ＜1W @DC 12V,60mA</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保护电路           8KV Air contact ESD、雷击保护、电源极性反接保护</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6A560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1F34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29A6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081CF">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4DECD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16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9FAA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38</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5CEF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拾音器电源</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C44060">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DC12V电源适配器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安装方式: 壁挂式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输入规格: AC170V~240V，50/60Hz，0.7A</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输出规格: 额定：DC12V/1.5A；最大：DC12V/2.0A</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负载调整率: ±5%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纹波/噪声: 120mVp-p</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输出功率: 24W Max</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输入接口: 3C插头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输出接口形式: ø5.5×2.1×11mm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线长: 80mm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工作温度和湿度: 0℃~40℃,湿度10%~85%(无凝结)</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BCCB1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9450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53FB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AEBEA">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19F52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16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99E3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39</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354A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4K审讯主机</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2340E6">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【硬件规格】：</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3U免拆机箱更换光驱设计（445*136*378mm）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输入带宽：256Mbps；输出带宽：256Mbps</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网络视频输入：8路，最大4K分辨率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HDMI输入：2路，最大 4K</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VGA输入：2路，最大1080P</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LCD屏：7英寸液晶触控显示屏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HDMI输出：2路，最大4K</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VGA输出：1路，最大1080P</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音频输入：4路，RCA接口（其中2路为语音对讲输入）</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音频输出：2路，RCA接口</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硬盘：4盘位，单盘最大10TB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网口：2个LAN口</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串口：2个RS232, 4个RS485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报警：8进4出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USB：2个USB2.0，2个USB3.0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【特色功能】：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支持VGA、HDMI 信号和网络摄像机/球机混合接入</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支持最大8MP网络摄像机接入</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支持单画面、1大1小、1大2小、1大3小、1大4小、1大5小、1大7小、4均分等多种画面合成方式，小画面位置和大小可调</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支持网络/RS485协议接入温湿度显示屏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内置2个光驱</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支持单室双刻、单室轮刻、双室双刻多种刻录模式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支持一键开启/停止刻录、支持双光盘同时回放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支持案件信息录入和片头片尾叠加功能，叠加案件信息位置可调</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支持光盘不间断刻录，更换光盘时数据不丢失</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支持刻录数据数字水印加密和哈希检验技术，防止原始音视频数据被篡改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支持讯问记录恢复时音频数据屏蔽功能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支持异常断电硬盘和光盘数据保护功能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支持音频算法处理，包含音频混音、回声消除、啸叫抑制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支持前面板按键打点（标记视频重点）</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F8CF5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92FA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011D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76B4A">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69A00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16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F11C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68D9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硬盘</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737055">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8TB，3.5英寸 SATA 3.0接口</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转速：5400RPM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缓存：256MB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24×7全天候高效稳定运行</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9C56C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块</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A64A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F775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EE9FB">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64E9A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16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DA1F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41</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7935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温湿度显示屏</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656290">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支持温度、湿度信息检测；</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支持1路相机接入，分辨率最高支持400W</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支持对接入的相机画面进行环境信息叠加处理，并被NVR或者平台添加（添加方式与IPC类似）；</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支持POE供电（交换机/NVR/审讯主机的POE口可以对其供电）；</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显示时间精确到秒；</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支持RS485协议上传环境数据、校时；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支持网络ISAPI协议上传环境数据、校时；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采用防反光磨砂面板设计；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采用高精度的环境检测传感器，性能稳定可靠；</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采用静态显示，防白光处理，防止图像闪烁，适合同步录像应用；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可以将采集到的环境数据和时间数据通过RS-485接口或者网络传送到计算机；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显示范围：温度：-19℃ ～99℃ ，湿度：0％ ～99％</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检测范围：温度：–40°C ~ +125°C，湿度：0%~ 100%（传感器位于前面板，可单机使用）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测量精度：温度＜±1℃ ，湿度＜ ±4%RH</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显示时间精确到秒（年月日、时分秒）</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供电电压： AC 220V</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外部接口：485接口，RJ45自适应以太网口，报警1进1出（所有接口都以1米长甩线形式位于设备背面）</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外观尺寸：580mm(长) x 380mm(宽) x 36mm(高)</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重量：≤4.35KG</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温湿度协议：leicai</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7987A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C26C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6DE2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79DFD">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08720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16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6474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42</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C880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示证显示器</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D07364">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32英寸安防显示器FHD金属解码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支持8bit双路LVDS(1920×1080)高清显示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金属外壳，防辐射、防磁场、防强电场干扰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实时检测设备温度，高温报警</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支持网络信号解码，含H.265、H.264、MPEG4、MJPEG 等主流的编码格式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支持PS、RTP等主流的封装格式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设备接入协议支持开放性接入协议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具备SFP光口(母口)，支持各种光模块接入</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支持36画面分屏显示，支持信号轮询、场景切换，并支持网络集中管理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支持7×24小时工作模式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解码能力达8路1080P@30Hz或16路720P@30Hz或32路D1</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显示尺寸： 31.51 inch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屏幕可视区域：698.4 (H) mm × 392.85 (V) 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物理分辨率：1920 × 1080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背光源类型：E-LED 背光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像素间距：0.36375 (H) mm × 0.36375(V) 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亮度：400 cd/m²</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可视角：178°/178°</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色深度：8 bit, 16.7 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对比度：1200 : 1</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响应时间：8 ms</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刷新率：60 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雾度：Haze 1%, 3H</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连续使用时间：7 × 24H</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色域：72% NTSC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音视频输入接口：HDMI 1.4 × 1，DVI × 1，VGA × 1，BNC IN × 1，AUDIO IN × 1</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音视频输出接口：AUDIO OUT (3.5mm) × 1, Speaker(8Ω 5W) × 2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数据传输接口：USB2.0 (支持程序升级及USB播放) × 1</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控制接口：Debug × 1, Fiber × 1, LAN × 1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电源：100~240 VAC, 50/60Hz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功耗：≤ 60 W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待机功耗：≤ 0.5 W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工作温度：0 °C ~ 40 °C</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工作湿度：10% ~ 80% RH (无冷凝)</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存储温度：-20 °C ~ 60 °C</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存储湿度：10% ~ 80% RH (无冷凝)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外壳材料：金属</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1EE7C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3770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75CE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700BC">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24FAB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16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6B36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43</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0656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对讲分机</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26C8B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经典款可视报警盒，双按键，适用于室内场景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4mm优质铝合金氧化工艺面板经典款报警盒，内置1080P广角红外摄像机，水平视角86°；</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内置全频段优质扬声器和高灵敏度麦克风，支持通过有线网络和管理中心双向音频对讲；</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支持中心监视监听、录音录像与广播功能；支持紧急报警/业务咨询双按键（双按键版本）；</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支持多种网络通信协议：TCP/IP、RTSP；</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支持外接警灯警号;</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支持DC12V&amp;POE供电，自带DC12V/2A适配器，支持防拆报警/喧哗报警;</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防护等级：IP54  防暴等级：IK08</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最大支持256G Micro SD卡存储</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F066F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1A85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9624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19B6A">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51261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4" w:type="dxa"/>
          <w:trHeight w:val="116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0749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44</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133A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壁挂式状态显示屏</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F91216">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壁挂式状态显示屏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支持从讯问/谈话管理平台自动获取同步录音录像状态及房间预约信息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支持房间状态的自动更新，同步录音录像开启后，画面自动更新为“使用中”，同步录音录像结束后，画面自动更新为“空闲中”</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支持讯问/谈话持续时间和房间预约信息展示，同时支持房间编号显示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显示屏：10.1英寸TFT LCD</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控制方式：网络方式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电源：DC12V/POE</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功耗：≤ 10W</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尺寸(宽*高*深)：267mm（长）*186mm（宽）*28.5mm（高）</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重量：0.8KG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工作温度：0℃--＋45℃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工作湿度：10％--90％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网络接口：1个</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WiFi：1个</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串行接口：不支持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语音对讲输入：无</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语音对讲输出：无</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摇杆类型：无</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USB接口：USB2.0x1</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视频接口：无 </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60274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392A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5A1F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50DC9">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05344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16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F912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45</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1881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86型紧急按钮</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232C58">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【技术参数】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1、设备类型：紧急按钮（86盒）</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2、外壳材质：防火ABS，环保</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3、耐压耐流：耐压:125VAC、耐流:2A</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4、报警输出：IO输出（常闭NC/常开NO可选）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5、使用环境：室内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6、安装方式：86盒安装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7、工作电源：无需供电</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8、工作温度：-10 °C 至 55 °C</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9、工作湿度：10% 至 90%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10、产品尺寸：86mm * 86mm * 22mm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【产品功能】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1、报警功能：按钮触发报警（按钮内嵌设计，防止误触发）</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2、自锁设计：报警触发后，必须通过专用钥匙人工复位</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02E2B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38F6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AD89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9D994">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23A89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16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6F8B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46</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6627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声光报警器 </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29C020">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【技术参数】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1、设备类型：声光警号（声光报警器）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2、警灯颜色：红色</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3、报警音量：105dB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4、硬件接口：红/黑线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5、使用环境：室内/外（IP54室外防水）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6、外壳材质：PC+ABS</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7、安装方式：壁挂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8、工作电源：DC12V/220mA（宽压8-16V DC）</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9、工作温度：-20 °C 至 60 °C</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10、工作湿度：10% 至 90%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11、产品尺寸：140*134*33mm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【产品功能】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1、声光报警：提供警灯闪烁和报警音频输出，用于提示警情处置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2、模式切换：支持关闭报警音频输出，仅提供警灯闪烁模式输出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3、内置水平仪：可通过内置水平仪调节安装角度，方便调试安装</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CAA30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D4D6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901A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ACED5">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50500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16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DAFF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47</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6B05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报警主机</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485AB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【技术参数】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1、操作系统：嵌入式Linux操作系统</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2、防区数量：板载8路（探测器100m以内），可通过防区模块扩展至48路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3、继电器数量：板载4路（距离50m以内），可通过继电器模块扩展至48路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4、日志容量：4万条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5、传输距离：RS485传输800米</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6、硬件接口：RS485*1、RJ45*1，PSTN*1，4G模块接口*1，RS232*1（可接报警打印机）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7、安装方式：壁挂安装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8、供电方式：AC220V（自带电源适配器）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9、设备功耗：裸机功耗≤5W，满载功耗≤40W</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10、工作温度：–10℃～+55℃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11、工作湿度：10％--90％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12、使用环境：室内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13、产品尺寸：370*320*86mm（长*宽*厚）</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【功能特性】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1、防区报警：支持探测器/紧急报警装置触发信号接收，进行入侵/紧急报警事件管理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2、断电报警：当市电断电时，设备可通过蓄电池正常工作8小时以上（需选配蓄电池），并将断电事件进行通知上报</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3、外接键盘：支持32个报警键盘接入，包括1个全局键盘和31个子系统键盘</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4、报警管理：支持报警键盘、客户端软件、中心平台进行报警管理操作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5、报警指示：支持报警键盘、警号、继电器联动、中心平台上报等报警事件指示功能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6、联动控制：支持报警事件联动，平台控制继电器输出，实现场景化联动输出，实现个性化管理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8、事件上传：支持断网续传功能，设备离线状态下产生事件在与平台连接后会重新上传</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9、子系统管理：支持8个子系统，实现对防区进行分区管理，支持外出布防、在家布防、撤防、消警、旁路等功能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10、防区设置：支持即时防区、延时防区、紧急防区、超时防区等场景化防区类型设置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11、配置管理：支持配置文件导出和导入功能，实现参数备份和快速移机</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6B446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7E9F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01ED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1EC27">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2E068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16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4F97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48</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0C22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电脑</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166DBF41">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CPU：HG 3350(8核/3.0GHz)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内存：16GB 3200MHz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SSD硬盘1：128G SATA SSD</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SSD硬盘2：无 M.2 SSD</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HDD硬盘3：1T HDD 5400转</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显卡：2G独显 R7 430 半高</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电源：200W</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显示器：23.8英寸</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7DC3C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3C1A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370E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B95A4">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16711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16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3C48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49</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53EB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电脑耳麦</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1865AC">
            <w:pPr>
              <w:jc w:val="left"/>
              <w:rPr>
                <w:rFonts w:hint="eastAsia" w:ascii="宋体" w:hAnsi="宋体" w:eastAsia="宋体" w:cs="宋体"/>
                <w:i w:val="0"/>
                <w:iCs w:val="0"/>
                <w:color w:val="auto"/>
                <w:sz w:val="20"/>
                <w:szCs w:val="20"/>
                <w:u w:val="none"/>
              </w:rPr>
            </w:pP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E3CEE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98AD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780C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8F97A">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79D6C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580" w:hRule="atLeast"/>
        </w:trPr>
        <w:tc>
          <w:tcPr>
            <w:tcW w:w="824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136F7">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1.6  调查指挥室（3间）</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8D474">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bidi="ar"/>
              </w:rPr>
            </w:pPr>
          </w:p>
        </w:tc>
      </w:tr>
      <w:tr w14:paraId="43700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26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F196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4E58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全景摄像机</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0D33EA8D">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400万智能变焦半球网络摄像机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采用深度学习硬件及算法，提供精准的人车分类侦测，支持越界侦测，区域入侵侦测，进入区域侦测和离开区域侦测，支持声音报警联动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支持人脸抓拍</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最高分辨率可达2688 × 1520 @25 fps，在该分辨率下可输出实时图像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支持背光补偿，强光抑制，3D数字降噪，120 dB宽动态，适应不同环境</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支持电动变焦</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1个内置麦克风，1个内置扬声器，支持双向语音对讲</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支持最大256 GB MicroSD/MicroSDHC/MicroSDXC卡本地存储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支持1路报警输入，1路报警输出（报警输出最大支持AC24 V/DC24 V，1 A），1路音频输入，1路音频输出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采用高效阵列红外灯，使用寿命长，红外照射距离最远可达30 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符合IP66防尘防水及IK10防暴设计，可靠性高</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传感器类型：1/3" Progressive Scan CMOS</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最低照度：彩色：0.005 Lux @（F1.2，AGC ON），0 Lux with IR</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宽动态：120 dB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调节角度：水平：0°~355°，垂直：0°~75°，旋转：0°~355°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焦距&amp;视场角：（电动变焦）2.7~12 mm：水平视场角：106°~36°，垂直视场角：57°~20°，对角视场角：125°~41°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补光灯类型：红外灯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补光距离：最远可达30 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防补光过曝：支持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红外波长范围：850 nm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最大图像尺寸：2688 × 1520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视频压缩标准：主码流：H.265/H.264</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子码流：H.265/H.264/MJPEG</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第三码流：H.265/H.264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网络：1个RJ45 10 M/100 M自适应以太网口</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SD卡扩展：内置MicroSD/MicroSDHC/MicroSDXC插槽，最大支持256 GB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音频：1路输入（Line in），最大输入幅值：3.3 Vpp，输入阻抗：4.7 kΩ，接口类型：非平衡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1路输出（Line out），最大输出幅值：3.3 Vpp，输出阻抗：100 Ω，接口类型：非平衡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1个内置麦克风，1个内置扬声器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报警：1路输入，1路输出（输出最大支持AC24/DC24 V，1 A）</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复位：支持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启动和工作温湿度：-30 °C~60 °C，湿度小于95%（无凝结）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恢复出厂设置：支持RESET按键，客户端或浏览器恢复</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电流及功耗：DC：12 V，0.9 A，最大功耗：10.8 W</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供电方式：DC：12 V ± 25%，支持防反接保护</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电源接口类型：Ø5.5 mm圆口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防护：IP66，IK10 </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863BD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6BDE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AF0C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943C6">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36E61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26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510D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51</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79B6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存储卡</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C5DA2F">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TLC晶元，擦写次数500次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标称容量128GB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Class10（读95MB/s，写27MB/s）</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尺寸：0.59” x 0.43” x 0.04”</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工作温度：0 ℃～70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存储温度：-25 ℃～+85 ℃</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DE445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024B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00E0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244CC">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69A0D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26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554F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52</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DA19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摄像机电源</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F603F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DC12V电源适配器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安装方式: 壁挂式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输入规格: AC170V~240V，50/60Hz，0.7A</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输出规格: 额定：DC12V/1.5A；最大：DC12V/2.0A</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负载调整率: ±5%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纹波/噪声: 120mVp-p</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输出功率: 24W Max</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输入接口: 3C插头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输出接口形式: ø5.5×2.1×11mm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线长: 80mm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工作温度和湿度: 0℃~40℃,湿度10%~85%(无凝结)</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51CF3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CB90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EE9D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ED03A">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4BB55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26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3D39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53</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B285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物证展示台</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BC1576">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主摄像头：不低于500W像素（支持升级到1000W像素）</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6B2BD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E779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671F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6990B">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4D97A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26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97F5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54</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21AB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高清数字编码器</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2016F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1路HDMI高清多媒体接口或1路VGA接口视频输入；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1路HDMI环通输出；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支持H.265、H.264视频编码，主、子码流可独立配置；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VGA画面支持位置调整和画面区域裁剪功能；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HDMI支持最大 4K（3840×2160/30Hz）信号源输入；</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支持2K(400W)、1080P、720P等高清分辨率编码；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视频输入源自适应识别，也可固定输入源；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音频输入源可选HDMI或Audio in，音频编码格式支持：AAC_LC、G711a、G711u；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支持RTMP、ONVIF、NTP、RTSP等网络协议；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1个网口，支持PoE供电；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支持一键reset恢复默认配置；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静音设计、小巧机箱，适合第三方集成</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CFA74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3B25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011D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CA805">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352FE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26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4A22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55</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13EC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刻录一体机</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4889B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二个BD/DVD/CD蓝光刻录机，100片光盘容量，USB 3.0接口，最高4800dpi 喷墨打印，100-240 VAC，1年维保</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527C0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47BE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4A8A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6F904">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3A502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26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931A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56</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0FC2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光盘</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1F719A">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BD-R 25GB 1-6X,专业级高品质可打印蓝光光盘，25GB，防划耐磨；数据可完整性保存20年；50片桶装</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F0E72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桶</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5BEC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DE26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EDDBF">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353AA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26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356C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57</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46B1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对讲主机</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480090">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10.1寸触摸屏紧急报警管理机；集成视频查看、双向对讲、呼叫前端等功能，用于管理前端一键求助报警产品。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支持1080P视频显示，支持H.264/H.265解码，支持最大256G Micro SD卡存储；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支持4路开关量输入，4路继电器输出；支持VGA、HDMI同源输出；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支持1路3.5mm音频输入，1路3.5mm音频输出；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话柄、鹅颈话筒杆可拆卸，支持DC12V、PoE(IEEE 802.3 at/af)供电。</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6067D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D403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EBF5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D95F9">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6207E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26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240D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58</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6F04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电脑</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03F42957">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CPU：HG 3350(8核/3.0GHz)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内存：16GB 3200MHz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SSD硬盘1：128G SATA SSD</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SSD硬盘2：无 M.2 SSD</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HDD硬盘3：1T HDD 5400转</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显卡：2G独显 R7 430 半高</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电源：200W</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显示器：23.8英寸</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257BE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26E6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A059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A04B5">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7290F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26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A23D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59</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BCC2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鹅颈话筒</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063477">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模拟鹅颈话筒</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采用14mm单指向电容拾音单元，具有高灵敏度、高信噪比的特点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配备高灵敏度拾音单元，能够清晰捕捉到远距离的讲话声音，实现高性能的音频传输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传声器采用可弯曲的鹅颈设计，可根据需要自由调节角度和方向，传声器与底座采用分体式航空插头，外观整体精致简约</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鹅颈传声器外部设有防喷海绵，多重减振降噪设计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内部采用屏蔽线路，有效隔绝外部环境的电磁干扰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精选品质卓越的元器件与严格测试，确保产品使用的可靠性</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针对人声音质及产品应用场景的特性，产品定制化调音，高频明亮圆润，低频宽厚饱满，音质清晰、真实，瞬态特性佳</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适用于会议、演讲、朗诵等场景，音色清晰自然，音质出色</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麦克风类型：电容式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指向性：超心型</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拾音范围：0.5m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频响范围：20-20KHz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灵敏度：-34dB (0dB=1V/Pa@1kHz)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信噪比：76dB A计权</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动态范围：110dB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过载声压AOP：128dB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阻抗：150Ω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咪头尺寸：Ф14mm镀金膜片咪头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等效噪声级：≤18dB A计权</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输入电流：≤10mA</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咪杆可调角度：万向360°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指示灯：按键指示灯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咪头指示灯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产品重量：1.06Kg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幻象电源：48V幻象电源</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产品尺寸：底座：46×116×145 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杆长：450mm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工作温度和湿度：最高使用温度25℃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电源接口：XLR卡侬接口（平衡式）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功能按键：塑胶按键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麦克风底座可分离：是 </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BD574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C155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360E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003B8">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5DA07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26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8585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05E0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音箱</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68A7F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中纤板木质箱体，表面采用高档PVC装潢，美观大方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音箱内置双声道功率放大器，搭配优质的高音和低音扬声器，音色通透饱满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调节形式：主音量、高低音、话筒音量、话筒混响独立可调</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音频输入：主音箱：一组立体声莲花音频输入，两路话筒输入。副音箱：一路音频输入，用于和主音箱连接</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音频输出：主音箱具有一路副音箱音频输出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金属挂架，安装方便，牢固耐用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音频</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失真度：＜ 0.1%</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低音单元：LF: 1 × 4"</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频率范围：80 Hz~20 kHz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信噪比：＞ 82 dB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高音单元：HF: 1 × 1"</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额定功率：30 W</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灵敏度：93 ± 3 dB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一般规范</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工作电压：220 V/50 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安装方式：壁挂安装，自带支架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尺寸：165 × 182 × 260 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毛重：5.5 kg(套)</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B703F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9BBD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833E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19D76">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2818A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4" w:type="dxa"/>
          <w:trHeight w:val="126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06FC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61</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8329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打印机</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C659D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产品类型：黑白激光多功能一体机</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D92FD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D325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F34C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9C0B4">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54085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26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23F6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62</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3670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55寸液晶拼接大屏</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6E95B6FB">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55英寸#3.5mm拼缝#普亮液晶拼接屏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直下式LED背光源，亮度均匀，无边界暗影现象。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物理分辨率高达1920 × 1080。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全高清显示，画面细腻，色彩丰富。</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高清晰度、高亮度、高色域。</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视角可达178°，趋近于水平。</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显示面积大、体积小、重量轻。</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超窄边设计。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运行稳定，可24小时持续工作。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支持壁挂、落地、吊装等多种安装方式。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多种拼接方式，能适应各种使用场所。</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采用金属外壳，防辐射、防磁场、防强电场干扰。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实时检测设备温度，过温自保护，防止面板灼烧。</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D59F6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6494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0C20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B1CB3">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6DCE9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26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8FC4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63</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D734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拼接屏壁挂支架</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3F976AF1">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55英寸-壁挂支架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性价比高</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快速安装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生产周期短</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支持现场扩容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产品配置：仅壁挂支架，无更多配置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材质：优质冷轧钢板(SPCC)，材料厚度从T1.0-T5不等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备注说明：需要承重墙，墙面平整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重量：11±0.5kg/个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厚度：85mm+屏厚</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表面处理：静电喷塑，涂层厚度&gt;60微米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适用规模：建议3行5列以内的拼接规模，3行以上需定制，价格将上升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可定制范围：厚度（85mm+屏厚~85mm+屏厚+180），颜色，四周封板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表面处理：静电喷塑，涂层厚度&gt;60微米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适用规模：建议3行5列以内的拼接规模，3行以上需定制，价格将上升 </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2485B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3D04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1B5F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110F2">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76C3A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4" w:type="dxa"/>
          <w:trHeight w:val="126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78DE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64</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6B72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高清传输线缆</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05C6DA53">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HDMI 1.4 4K30Hz铜缆（8米）</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端子镀金，耐氧化，阻抗小，信号传输更稳定。</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端子内部特殊设计，增强端子和线缆连接强度。</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环保加厚外被，耐磨不易破裂，经久耐用。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支持HDMI 4K30Hz型号稳定传输。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即插即用，无需驱动程序。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线缆类型（音视频线）：铜缆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视频版本：HDMI 1.4</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支持最大分辨率：4K 30Hz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接口类型：HDMI </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E5F24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CD8D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9A02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93D89">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01D1D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26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CCD5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65</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9382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解码器</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4D936B5F">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超高清解码器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视频输入</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支持电脑、视频会议终端等视频输入信号源，支持2路1080P@50/60 或1路4K@30，通过HDMI 1.4本地输入，HDMI可内嵌音频</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支持网络IPC、NVR等设备类型作为网络信号源输入</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视频输出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支持HDMI 1.4视频信号输出，支持4K分辨率（3840 × 2160@30 Hz）超高清输出，输出采用帧同步技术，保证所有输出口的图像完全同步</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支持两种音频输出方式：HDMI内嵌音频和外置音频输出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视频编解码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采用H.264/H.265编码标准，默认采用H.265，支持子码流及主码流编码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支持网络设备解码，支持H.264、H.265、Smart264、Smart265、MJPEG等主流码流格式，支持PS、TS、ES、RTP等主流封装格式，支持子码流及主码流切换</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最大支持3200w分辨率解码，具有64个解码通道，支持32路200W或64路720P视频同时解码上墙</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支持加密码流、多轨码流、智能码流解码；支持码流修改和切换；支持解码异常提示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电视墙功能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支持单面电视墙拼接、开窗、窗口跨屏漫游、场景轮巡和窗口轮巡功能，单屏支持3个1080P或2个4K图层，单窗口支持1/2/4/6/8/9/12/16/25窗口分屏功能，整机最大支持64个场景，整机支持256个平台预案轮巡组</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支持RTP\RTSP协议进行网络源预览，可通过smartwall客户端进行桌面投屏上墙</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支持电视墙界面对网络信号源云台八个方向、自动扫描、光圈、调焦、聚焦、调用预置点等操作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支持电视墙窗口开始/停止预览、开始/停止解码、开始/停止轮巡、打开/关闭声音、置顶、置底等操作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解码分辨率：最高3200W像素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视频输出接口类型：4路HDMI 1.4，支持4K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视频输入接口：2路HDMI 1.4，最大支持4K（仅奇数口）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音频输入接口：2路HDMI内嵌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产品尺寸（宽x高x深）：440 mm × 44.5 mm × 320.8 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机箱接口：RJ45 10M/100 M/1000 Mbps 自适应以太网接口*1； 光口 100base-FX/1000base-X*1， 支持光电自适应；报警输入*8；报警输出*8；232接口 *1（RJ45）；485接口*1；USB 2.0接口*2</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068D6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45FF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7678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7CA41">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69C6A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26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FF70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66</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491B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机柜</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78D3D0">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27U、1400mm×600mm×800mm、2个PDU电源</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6DB92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A2A4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BF16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33C99">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2041F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580" w:hRule="atLeast"/>
        </w:trPr>
        <w:tc>
          <w:tcPr>
            <w:tcW w:w="824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19F60">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1.7 公共区域环境监控</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1B1E3">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bidi="ar"/>
              </w:rPr>
            </w:pPr>
          </w:p>
        </w:tc>
      </w:tr>
      <w:tr w14:paraId="585E7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48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A4E2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67</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F372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全景摄像机</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2C2D2D42">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400万智能变焦半球网络摄像机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采用深度学习硬件及算法，提供精准的人车分类侦测，支持越界侦测，区域入侵侦测，进入区域侦测和离开区域侦测，支持声音报警联动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支持人脸抓拍</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最高分辨率可达2688 × 1520 @25 fps，在该分辨率下可输出实时图像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支持背光补偿，强光抑制，3D数字降噪，120 dB宽动态，适应不同环境</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支持电动变焦</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1个内置麦克风，1个内置扬声器，支持双向语音对讲</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支持最大256 GB MicroSD/MicroSDHC/MicroSDXC卡本地存储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支持1路报警输入，1路报警输出（报警输出最大支持AC24 V/DC24 V，1 A），1路音频输入，1路音频输出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采用高效阵列红外灯，使用寿命长，红外照射距离最远可达30 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符合IP66防尘防水及IK10防暴设计，可靠性高</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传感器类型：1/3" Progressive Scan CMOS</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最低照度：彩色：0.005 Lux @（F1.2，AGC ON），0 Lux with IR</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宽动态：120 dB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调节角度：水平：0°~355°，垂直：0°~75°，旋转：0°~355°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焦距&amp;视场角：（电动变焦）2.7~12 mm：水平视场角：106°~36°，垂直视场角：57°~20°，对角视场角：125°~41°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补光灯类型：红外灯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补光距离：最远可达30 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防补光过曝：支持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红外波长范围：850 nm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最大图像尺寸：2688 × 1520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视频压缩标准：主码流：H.265/H.264</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子码流：H.265/H.264/MJPEG</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第三码流：H.265/H.264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网络：1个RJ45 10 M/100 M自适应以太网口</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SD卡扩展：内置MicroSD/MicroSDHC/MicroSDXC插槽，最大支持256 GB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音频：1路输入（Line in），最大输入幅值：3.3 Vpp，输入阻抗：4.7 kΩ，接口类型：非平衡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1路输出（Line out），最大输出幅值：3.3 Vpp，输出阻抗：100 Ω，接口类型：非平衡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1个内置麦克风，1个内置扬声器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报警：1路输入，1路输出（输出最大支持AC24/DC24 V，1 A）</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复位：支持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启动和工作温湿度：-30 °C~60 °C，湿度小于95%（无凝结）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恢复出厂设置：支持RESET按键，客户端或浏览器恢复</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电流及功耗：DC：12 V，0.9 A，最大功耗：10.8 W</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供电方式：DC：12 V ± 25%，支持防反接保护</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电源接口类型：Ø5.5 mm圆口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防护：IP66，IK10 </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8C444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2E3A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58</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AF24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47BB8">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7E0B7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48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3825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68</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533D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拾音器</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D92D4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拾音范围           5～100平方米</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音频传输距离      3000米</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灵敏度           -32dB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频率响应           20Hz～20KHz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指向特性           全指向性</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信噪比           80dB（1米40 dB音源SPL）30dB(10米40 dB 音源SPL)1KHz at 1 Pa</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动态范围           104dB(1KHz at Max dB SPL)</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最大承受音压      120dB SPL（1KHz，THD 1%）</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输出阻抗           最大600欧姆非平衡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输出信号幅度      2.5Vpp</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麦克风           震膜电容咪头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信号处理电路      降噪处理电路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电源功耗       ＜1W @DC 12V,60mA</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保护电路           8KV Air contact ESD、雷击保护、电源极性反接保护</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F42F7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8369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4F02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5B2D0">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35B8B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48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50D1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69</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56E9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拾音器电源</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3D215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DC12V电源适配器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安装方式: 壁挂式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输入规格: AC170V~240V，50/60Hz，0.7A</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输出规格: 额定：DC12V/1.5A；最大：DC12V/2.0A</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负载调整率: ±5%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纹波/噪声: 120mVp-p</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输出功率: 24W Max</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输入接口: 3C插头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输出接口形式: ø5.5×2.1×11mm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线长: 80mm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工作温度和湿度: 0℃~40℃,湿度10%~85%(无凝结)</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B250D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6E2B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8EEA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A4665">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32E09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48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0B07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70</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9D42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电梯半球</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029951">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200万半球型网络摄像机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最高分辨率可达1920 × 1080 @25 fps，在该分辨率下可输出实时图像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支持越界侦测，区域入侵侦测</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支持背光补偿，强光抑制，3D数字降噪，数字宽动态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采用高效阵列红外灯，使用寿命长，红外照射距离最远可达10 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1个内置麦克风，1个内置扬声器，支持双向语音对讲</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支持1路报警输入，1路报警输出，1路音频输入，1路音频输出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支持最大256 GB MicroSD/MicroSDHC/MicroSDXC卡本地存储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IK08防暴设计，可靠性高</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传感器类型：1/2.7" Progressive Scan CMOS</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最低照度：彩色：0.01 Lux @（F1.2，AGC ON），0 Lux with IR</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宽动态：数字宽动态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调节角度：水平：-15°~15°，垂直：0°~75°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焦距&amp;视场角：2 mm，水平视场角：128.4°，垂直视场角：75.1°，对角视场角：146.9°</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2.8 mm，水平视场角：103.6°，垂直视场角：56.9°，对角视场角：121.4°</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4 mm，水平视场角：82.6°，垂直视场角：45.1°，对角视场角：96.4°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补光灯类型：红外灯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补光距离：最远可达10 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防补光过曝：支持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红外波长范围：850 nm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最大图像尺寸：1920 × 1080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视频压缩标准：主码流：H.265/H.264</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子码流：H.265/H.264/MJPEG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网络：1个RJ45 10 M/100 M自适应以太网口</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SD卡扩展：内置MicroSD/MicroSDHC/MicroSDXC插槽，最大支持256 GB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音频：1路输入（Line in），最大输入幅值：3.3 Vpp，输入阻抗：4.7 kΩ，接口类型：非平衡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1路输出（Line out），最大输出幅值：3.3 Vpp，输出阻抗：100 Ω，接口类型：非平衡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1个内置麦克风，1个内置扬声器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报警：1路输入，1路输出（报警输出最大支持 DC12 V，30 mA）</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复位：支持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启动和工作温湿度：-10 ℃~40 ℃，湿度小于95%（无凝结）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恢复出厂设置：支持RESET按键，客户端或浏览器恢复</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电流及功耗：DC：12 V，0.54 A，最大功耗：6.5 W</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PoE：802.3af，36 V~57 V，0.20 A~0.13 A，最大功耗：7.5 W</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供电方式：DC：12 V ± 25%，支持防反接保护</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PoE：802.3af，Class 3</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电源接口类型：Ø5.5 mm圆口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防护：IK08 </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1E48B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56E2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0871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FDD1E">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6ADFF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48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567E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71</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1007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电梯无线网桥</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4D7DCC">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2.4GHz 100米电梯网桥</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可靠：无线抗干扰 故障可自愈</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智简：客户端统一管理 拓扑可视化、智能运维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成对包装，免配置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传输稳定不卡顿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尺寸（宽×高×深）：80 mm × 52 mm × 165 mm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重量：185 g以内（仅单台设备本身）</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包装尺寸（宽×高×深）：256 mm× 86 mm × 231 mm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工作温度：-30℃~70℃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工作湿度：5% RH～95% RH 不凝结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存储温度：-40℃~80℃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存储湿度：5% RH～95% RH 不凝结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安装方式：抱杆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整机最大功耗：2 W</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供电方式：12 VDC 0.5 A电源适配器 + 百兆非标PoE注入器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装箱形式：成对装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整机功耗：1路6MP IPC：平均功耗1W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设备维护：支持WEB、4200客户端、海康互联APP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无线传输距离：100 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带机量：100米支持：1路6MP IPC或2路2MP IPC；</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组网方式：点对点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无线标准：IEEE 802.11b/g/n</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工作频段：2400 MHz ~ 2472 MHz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天线角度：水平天线角度：65° ± 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接收灵敏度：84 ± 2dB @11Mbps</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配对方式：成对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PoE受电距离：60 m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LED指示灯：PWR电源指示灯,LAN口指示灯,信号强度指示灯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网络接口类型：1个RJ45 ,10/100 Mbps自适应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信道宽度：10/20 MHz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工作场景：机房端/摄像机端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安全模式：WPA2-PSK</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安全机制：隐藏无线网络名称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网络模式：桥接</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管理方式：Web，4200客户端、海康互联APP</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系统日志：私有log机制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Firmware更新：Web 、4200客户端、海康互联APP</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应用功能：支持自动跳频，支持故障自愈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电源输入：12 VDC, 0.5 A </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164CC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4BCC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1E82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CE0BB">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5753C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48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6427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72</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FB65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存储卡</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04065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TLC晶元，擦写次数500次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标称容量128GB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Class10（读95MB/s，写27MB/s）</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尺寸：0.59” x 0.43” x 0.04”</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工作温度：0 ℃～70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存储温度：-25 ℃～+85 ℃</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4C8BD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465D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63</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5ED2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5E420">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02B66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48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9930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73</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28C9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摄像机电源</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B56F7E">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DC12V电源适配器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安装方式: 壁挂式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输入规格: AC170V~240V，50/60Hz，0.7A</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输出规格: 额定：DC12V/1.5A；最大：DC12V/2.0A</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负载调整率: ±5%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纹波/噪声: 120mVp-p</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输出功率: 24W Max</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输入接口: 3C插头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输出接口形式: ø5.5×2.1×11mm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线长: 80mm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工作温度和湿度: 0℃~40℃,湿度10%~85%(无凝结)</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928C4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7595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78</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4116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7FB08">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48FE4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48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B196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74</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1389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人脸半球摄像机</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65FFB8">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智能半球型摄像机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采用深度学习算法，以海量图片及视频资源为路基，通过机器自身提取目标特征，形成深层可供学习的目标图像。极大的提升了目标的检出率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支持智能资源模式切换：人脸抓拍（默认），smart事件，热度图，人数统计，道路监控，普通监控</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人脸抓拍模式：支持同时检测并且抓拍30张人脸，支持对运动人脸进行检测、跟进查看、抓拍、评分、筛选输出优选的人脸抓图，支持优选抓拍，快速抓拍</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道路监控模式：a)车辆检测：支持车牌识别并抓拍，车牌号码/车身颜色/车辆类型/车辆品牌，b)混行检测：检测正向或逆向行驶的车辆以及行人和非机动车，自动对车辆牌照进行识别，可以抓拍无车牌的车辆图片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Smart事件模式：越界侦测，区域入侵侦测，进入/离开区域侦测，徘徊侦测，人员聚集侦测，快速运动侦测，停车侦测，物品遗留/拿取侦测，场景变更侦测，音频陡升/陡降侦测，音频有无侦测，虚焦侦测。其中越界侦测，区域入侵侦测，进入/离开区域侦测为深度学习算法，支持联动声音预警</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Smart录像：支持断网续传功能保证录像不丢失，配合Smart NVR/SD卡实现事件录像的智能后检索、分析和浓缩播放，Smart编码：支持低码率、低延时、ROI感兴趣区域增强编码、SVC自适应编码技术，支持Smart265编码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鳞镜补光：采用隐藏式灯珠设计，通过鳞甲密布排列形成的镜面反射出光，见光不见灯。增加发光面积，降低聚光效果，补光柔和均匀。</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宽动态：支持宽动态范围达120 dB，适合逆光环境监控</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图像相关：支持400万像素 @60 fps实时帧率，图像更流畅；支持透雾，电子防抖，并具有多种白平衡模式，适合各种场景需求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安全服务：支持三级用户权限管理，支持授权的用户和密码，支持IP地址过滤</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接口功能：MicroSD/MicroSDHC/MicroSDXC插槽，最大支持 256 GB；支持10M/100M自适应网口；支持一对报警输入输出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支持电量检测：支持设备功耗检测，支持设备功耗报表展示，报表类型支持日报表和周报表（默认日报表，单位瓦时（W·h））</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传感器类型：1/2.7" Progressive Scan CMOS</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最低照度：彩色：0.005 Lux @（F1.2，AGC ON）</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黑白：0.001 Lux @（F1.2，AGC ON），0 Lux with IR</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宽动态：120 dB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调节角度：水平：0~355°，垂直：0~75°，旋转：0~355°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焦距&amp;视场角：2.7~13.5 mm：水平视场角：96.6°~29.7°，垂直视场角：51.7°~16.7°，对角线视场角：114.2°~34°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补光灯类型：鳞镜补光，红外850 nm，3颗灯珠</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补光距离：普通监控：30 m，人脸抓拍/识别：3 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防补光过曝：支持防补光过曝开启和关闭，开启下支持自动和手动，手动支持根据距离等级控制补光灯亮度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最大图像尺寸：2560 × 1440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视频压缩标准：H.265/H.264/MJPEG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接口类型：外甩线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网络：1个RJ45 10 M/100 M自适应以太网口</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SD卡扩展：内置MicroSD/MicroSDHC/MicroSDXC插槽，最大支持512 GB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音频：1 路输入（Line in），1路输出（Line out），2个内置麦克风，1个内置扬声器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报警：1路输入，1路输出（报警输入支持开关量，报警输出最大支持DC12 V，30 mA）</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电源输出：支持DC12 V，50 mA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存储温湿度：-30 °C~60 °C，湿度小于95%（无凝结）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启动和工作温湿度：-30 °C~60 °C，湿度小于95%（无凝结）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电流及功耗：DC：12 V，0.908 A，最大功耗：10.9 W</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PoE：802.3af，36 V~57 V，0.293 A~0.187 A，最大功耗：11.2 W</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供电方式：DC：12 V ± 20%，支持防反接保护</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PoE：802.3af，Type 1 Class 3</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电源接口类型：3芯接口</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线缆长度：25 cm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防护：IP67 </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CB151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D831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C8F8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69680">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08FA1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48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CC1B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75</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594B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室外枪型摄像机</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C62C1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600万 1/2.4" CMOS双光筒型网络摄像机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最高分辨率可达3200 × 1800 @25 fps</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支持Smart侦测：场景变更侦测，虚焦侦测，区域入侵侦测 ，越界侦测，进入区域侦测，离开区域侦测，物品遗留侦测，物品拿取侦测，徘徊侦测，停车侦测，人员聚集侦测，快速移动侦测，音频异常侦测，音频陡升侦测，音频陡降侦测</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支持背光补偿，强光抑制，3D数字降噪，120 dB宽动态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1个内置麦克风</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支持白光/红外双补光，红外光最远可达50 m，暖光最远可达30 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符合IP66防尘防水设计，可靠性高</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传感器类型：1/2.4" Progressive Scan CMOS</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最低照度：彩色：0.005 Lux</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宽动态：120 dB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焦距&amp;视场角：2.8 mm，水平视场角：104°，垂直视场角：55°，对角视场角：127°</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 mm，水平视场角：78°，垂直视场角：38°，对角视场角：96°</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 mm，水平视场角：50°，垂直视场角：26°，对角视场角：59°</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8 mm，水平视场角：47°，垂直视场角：26°，对角视场角：54°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补光灯类型：白光灯，红外灯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补光距离：红外光最远可达50 m，白光最远可达30 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防补光过曝：支持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红外波长范围：850 nm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视频压缩标准：主码流：H.265/H.264</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子码流：H.265/H.264/MJPEG</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第三码流：H.265/H.264</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*主码流、子码流、三码流支持超级智能编码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网络：1个RJ45 10 M/100 M自适应以太网口</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音频：1个内置麦克风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启动及工作温湿度：-30 ℃~60 ℃，湿度小于95%（无凝结）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恢复出厂设置：支持客户端或浏览器恢复</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电流及功耗：DC：12 V，0.54A，最大功耗：6.5 W</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供电方式：DC：12 V ± 25%，支持防反接保护</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电源接口类型：Ø5.5 mm圆口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防护：IP66 </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AFAC3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08A3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B616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9FCFF">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3AD6F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48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4EF1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76</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4A73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室外枪型人脸抓拍摄像机</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967B7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防蛛网全彩智能摄像机，内置F1.0大光圈全彩镜头，满足低照度下的监控需求，最高分辨率可达400万像素，并在此分辨率下可输出25fps实时臻全彩图像，图像更流畅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优化在乡村、河边、水库等场景下蚊虫、蜘蛛多，摄像机视窗前方易结网，视频画面受到干扰，成像模糊不清，需要人工维护等问题</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全新设计：独特光源设计，减少对蚊虫的吸引；镜灯分离，减少蚊虫、蜘蛛对视窗画面的干扰；高分子涂层&amp;圆润前盖，降低蜘蛛结网概率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适用场景：郊野、照度低、植被多、蚊虫多等场景，如：农村、乡镇道路、景区、果园、水域、农场、养殖场、山林等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支持2种智能资源模式切换：全抓拍（默认）、Smart事件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全抓拍模式：支持对运动目标进行检测、抓拍、评分、筛选，输出人脸、人体、车辆、车牌、非机动车抓拍结果和车牌号码识别</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Smart事件模式： 支持越界侦测，区域入侵侦测，进入/离开区域侦测，徘徊侦测，人员聚集侦测，快速运动侦测，停车侦测，物品遗留/拿取侦测 场景变更侦测,音频陡升/陡降侦测,音频有无侦测，虚焦侦测。其中越界侦测，区域入侵侦测，进入区域侦测，离开区域侦测为深度学习算法，支持联动声光预警</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设备内置16颗高功率温和补光灯，保证低照度场景下的成像效果和目标识别效果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支持标准的512 GB Micro SD/Micro SDHC/Micro SDXC卡存储，支持10 M/100 M自适应网口</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支持透雾、电子防抖，支持宽动态120 dB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支持三码流技术，支持同时20路取流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支持开放型网络视频接口，ISAPI，GB/T28181-2016，视图库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支持三级用户权限管理，支持授权的用户和密码，支持IP地址过滤</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音频：1路输入，1路输出；报警：1路输入，1路输出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电源供应：DC：12 V ± 20%； PoE：802.3at，Type 2 Class 4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防护等级：IP67</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传感器类型：1/1.8" Progressive Scan CMOS</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最低照度：彩色：0.0005 Lux @（F1.2，AGC ON），0 Lux with Light</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宽动态：120dB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焦距&amp;视场角：2.8~12mm：水平视场角：98.6°~53.6°，垂直视场角：50.8°~30°，对角线视场角：120.6°~61.8°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补光灯类型：暖白光(黄光)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防补光过曝：支持防补光过曝开启和关闭，开启下支持自动和手动，手动支持根据距离等级控制补光灯亮度</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补光距离：普通监控：60m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人脸抓拍：4m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视频压缩标准：H.265/H.264/MJPEG</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最大图像尺寸：2560 × 1440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电源输出：DC12 V，100 mA</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复位：支持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报警：1路输入，1路输出（报警输入支持开关量，报警输出最大支持DC12 V，30 mA）</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网络：1个RJ45 10 M/100 M自适应以太网口</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音频：1路输入（Line in），1路输出（Line out），1个内置麦克风，1个内置扬声器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SD卡扩展：内置Micro SD/Micro SDHC/Micro SDXC 插槽，最大支持256 GB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接口类型：外甩线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恢复出厂设置：支持RESET按键，客户端或浏览器恢复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启动和工作温湿度： -30℃~60℃,湿度小于95%(无凝结)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电源接口类型：2芯接口</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供电方式：DC：12V±20% ，支持防反接保护</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PoE：IEEE 802.3at class 4</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存储温湿度： -30℃~60℃,湿度小于95%(无凝结)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电流及功耗：DC：12V，1.2A，Max：13.9W</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PoE：802.3at，42.5V ~ 57V，0.41A ~ 0.31A，MAX：17.3W</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99D9F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F015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F988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582E3">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5DBF8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48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B414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77</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4998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监控立杆</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F839D6">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3-4.5m立杆，横臂(含基础)</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5BF83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9775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7205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D227E">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30B3B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48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7E24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78</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4B64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室外设备箱</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E98465">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含电源</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7B1D9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960F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D7C8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7DDB2">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09FB8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48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034E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79</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CC87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光纤收发器</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3E092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100M光纤收发器</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C50C6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9590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FEDC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6711E">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2AC9D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580" w:hRule="atLeast"/>
        </w:trPr>
        <w:tc>
          <w:tcPr>
            <w:tcW w:w="824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89BFB">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1.8 监控室</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F1695">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bidi="ar"/>
              </w:rPr>
            </w:pPr>
          </w:p>
        </w:tc>
      </w:tr>
      <w:tr w14:paraId="52E26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2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5C42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80</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7A28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硬盘录像机</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5A5BFC">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3U机架式16盘位嵌入式网络硬盘录像机，整机采用短机箱设计，搭载高性能ATX电源</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【硬件规格】</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存储接口：16个SATA接口，支持硬盘热插拔，可满配16TB硬盘，总容量可达256TB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视频接口：2×HDMI，2×VGA</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网络接口：2×RJ45 10/100/1000Mbps自适应以太网口</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报警接口：16路报警输入，9路报警输出（其中第9路支持CTRL 12V）</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反向供电：1路DC12V 1A</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串行接口：1路RS-232接口，1路全双工RS-485接口</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USB接口：2×USB 2.0，2×USB 3.0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扩展接口：1×eSATA</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【产品性能】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输入带宽：320Mbps（开启RAID后为200Mbps）</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输出带宽：256Mbps（开启RAID后为200Mbps）</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接入能力：32路H.264、H.265格式高清码流接入</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解码能力：最大支持32×1080P</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显示能力：最大支持8K+1080P、2×4K异源输出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RAID模式：RAID0、RAID1、RAID5、RAID6、RAID10，支持全局热备盘</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【智能应用】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目标识别应用：支持目标抓拍、比对报警；支持以图搜图、按姓名检索、按属性检索</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目标名单库：支持16个名单库，总库容5万张</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目标抓拍：4路视频流（2MP）</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目标比对：16路图片流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智搜应用：支持全路数目标检索功能，搭配前端警戒相机可对设备视频录像中的目标实现快速检索</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目标检索(智搜)：32路 </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2ACC3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ABA4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CC2C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5B5DA">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4411B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2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3F33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81</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1F5D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人脸比对硬盘录像机</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17686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2U机架式9盘位嵌入式网络硬盘录像机，整机采用短机箱设计，搭载高性能ATX电源</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【硬件规格】</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存储接口：9个SATA接口，可满配16TB硬盘</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视频接口：2×HDMI，2×VGA</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网络接口：2×RJ45 10/100/1000Mbps自适应以太网口</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报警接口：16路报警输入，9路报警输出（其中第9路支持CTRL 12V）</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反向供电：1路DC12V 1A</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串行接口：1路RS-232接口，1路全双工RS-485接口</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USB接口：2×USB 2.0，2×USB 3.0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扩展接口：1×eSATA</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【产品性能】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输入带宽：320Mbps（开启RAID后为200Mbps）</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输出带宽：256Mbps（开启RAID后为200Mbps）</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接入能力：32路H.264、H.265格式高清码流接入</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解码能力：最大支持32×1080P</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显示能力：最大支持8K+1080P、2×4K异源输出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RAID模式：RAID0、RAID1、RAID5、RAID6、RAID10，支持全局热备盘</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【智能应用】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目标识别应用：支持目标抓拍、比对报警；支持以图搜图、按姓名检索、按属性检索</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目标名单库：支持16个名单库，总库容5万张</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目标抓拍：4路视频流（2MP）</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目标比对：16路图片流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智搜应用：支持全路数目标检索功能，搭配前端警戒相机可对设备视频录像中的目标实现快速检索</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目标检索(智搜)：32路</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342CC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BF13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BAB0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F72E6">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23EDE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2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6E50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82</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34B8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监控级硬盘</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533F60">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 HDD,16TB,7200RPM, 512MB, SATA 6Gb/s</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高转速：7200rpm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支持RAID应用(搭配NVR)</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高达512MB缓冲区，流畅存储视频有效防止丢帧</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MTBF(平均故障间隔时间)：不小于100万小时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年写入负载：不小于550TB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24×7全天候高效稳定运行</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501E4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块</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3025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48</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7099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E5289">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1947E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2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7C79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83</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9005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55寸液晶拼接大屏</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7C527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55英寸#3.5mm拼缝#普亮液晶拼接屏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直下式LED背光源，亮度均匀，无边界暗影现象。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物理分辨率高达1920 × 1080。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全高清显示，画面细腻，色彩丰富。</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高清晰度、高亮度、高色域。</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视角可达178°，趋近于水平。</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显示面积大、体积小、重量轻。</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超窄边设计。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运行稳定，可24小时持续工作。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支持壁挂、落地、吊装等多种安装方式。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多种拼接方式，能适应各种使用场所。</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采用金属外壳，防辐射、防磁场、防强电场干扰。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实时检测设备温度，过温自保护，防止面板灼烧。</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D0687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5539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B851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B69D8">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05D29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2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DB97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84</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D11C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拼接屏壁挂支架</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1218413A">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55英寸-壁挂支架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性价比高</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快速安装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生产周期短</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支持现场扩容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产品配置：仅壁挂支架，无更多配置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材质：优质冷轧钢板(SPCC)，材料厚度从T1.0-T5不等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备注说明：需要承重墙，墙面平整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重量：11±0.5kg/个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厚度：85mm+屏厚</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表面处理：静电喷塑，涂层厚度&gt;60微米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适用规模：建议3行5列以内的拼接规模，3行以上需定制，价格将上升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可定制范围：厚度（85mm+屏厚~85mm+屏厚+180），颜色，四周封板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表面处理：静电喷塑，涂层厚度&gt;60微米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适用规模：建议3行5列以内的拼接规模，3行以上需定制，价格将上升 </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66472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59B0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84AE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B6005">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65D66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2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4822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85</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EBE5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高清传输线缆</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434D9B8E">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HDMI 1.4 4K30Hz铜缆（8米）</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端子镀金，耐氧化，阻抗小，信号传输更稳定。</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端子内部特殊设计，增强端子和线缆连接强度。</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环保加厚外被，耐磨不易破裂，经久耐用。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支持HDMI 4K30Hz型号稳定传输。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即插即用，无需驱动程序。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线缆类型（音视频线）：铜缆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视频版本：HDMI 1.4</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支持最大分辨率：4K 30Hz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接口类型：HDMI </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AF662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98EF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D273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8461B">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66BFF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2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8013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86</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2AD4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解码器</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19F57F89">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超高清解码器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视频输入</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支持电脑、视频会议终端等视频输入信号源，支持2路1080P@50/60 或1路4K@30，通过HDMI 1.4本地输入，HDMI可内嵌音频</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支持网络IPC、NVR等设备类型作为网络信号源输入</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视频输出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支持HDMI 1.4视频信号输出，支持4K分辨率（3840 × 2160@30 Hz）超高清输出，输出采用帧同步技术，保证所有输出口的图像完全同步</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支持两种音频输出方式：HDMI内嵌音频和外置音频输出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视频编解码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采用H.264/H.265编码标准，默认采用H.265，支持子码流及主码流编码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支持网络设备解码，支持H.264、H.265、Smart264、Smart265、MJPEG等主流码流格式，支持PS、TS、ES、RTP等主流封装格式，支持子码流及主码流切换</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最大支持3200w分辨率解码，具有192个解码通道，支持96路200W，或192路720P视频同时解码上墙</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支持加密码流、多轨码流、智能码流解码；支持码流修改和切换；支持解码异常提示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电视墙功能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支持单面电视墙拼接、开窗、窗口跨屏漫游、场景轮巡和窗口轮巡功能，单屏支持3个1080P或2个4K图层，单窗口支持1/4/6/8/9/16/25窗口分屏功能，整机最大支持64个场景，整机支持256个平台预案轮巡组</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支持RTP\RTSP协议进行网络源预览，可通过smartwall客户端进行桌面投屏上墙</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支持电视墙界面对网络信号源云台八个方向、自动扫描、光圈、调焦、聚焦、调用预置点等操作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支持电视墙窗口开始/停止预览、开始/停止解码、开始/停止轮巡、打开/关闭声音、置顶、置底等操作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视频解码格式：H.264，H.265，Smart264，Smart265，MJPEG</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解码分辨率：最高3200W像素</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视频解码通道：192</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视频解码能力：H.264/H.265：支持6路3200 W，或6路2400 W，或12路1200 W，或24路800 W，或30路600W，或48路400 W，或96路1080P，或192路720P及以下分辨率实时解码（每4个输出口一组，共享解码能力）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MJPEG：12路1080P及以下分辨率实时解码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HIK264：6路720P及以下分辨率实时解码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单口画面分割数：1,2,4,6,8,9,12,16,25,36</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场景数量：64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视频输出分辨率：3840 × 2160@30 Hz、2560 × 1440@30 Hz、1920 × 1200@60 Hz、1920 × 1080@60 Hz、1920 × 1080@50 Hz、1680 × 1050@60 Hz、1600 × 1200@60 Hz、1280 × 1024@60 Hz、1280 × 720@60 Hz、1280 × 720@50 Hz、1024 × 768@60 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视频输出接口类型：12路HDMI 1.4，支持4K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视频输入分辨率：3840×2160@30Hz、1920×1200@60Hz、1920×1080@60Hz、1920×1080@50Hz、1280×720@60Hz、1280×720@50Hz、1600×1200@60Hz、1280×960@60Hz、1680×1050@60Hz、1440×900@60Hz、1366×768@60Hz、1280×1024@60Hz、1024×768@60Hz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【自定义分辨率】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1.60Hz，宽度800~1920，高度600~1200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2.30Hz，宽度800~3840，高度600~2160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3.宽度4对齐，高度2对齐</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视频输入接口：2路HDMI 1.4，最大支持4K（仅奇数口）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音频输出接口类型：HDMI内嵌或DB15转BNC独立音频输出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音频解码格式：G711-A, G711-U, G722.1, G726-16/U/A, MPEG, AAC-LC, PCM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产品尺寸（宽x高x深）：440 mm × 88 mm × 321 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机箱接口：RJ45 10M/100 M/1000 Mbps 自适应以太网接口*2； 光口 100base-FX/1000base-X*2， 支持光电自适应；报警输入*8；报警输出*8；232接口 *1（RJ45）；485接口*1；USB 2.0接口*2</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净重：≤ 6.40 Kg</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功耗：＜120 W </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E7B5F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FCEE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7AD4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5AFC4">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04E0D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2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F2AE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87</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5B69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电脑</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4D44A543">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CPU：HG 3350(8核/3.0GHz)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内存：16GB 3200MHz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SSD硬盘1：128G SATA SSD</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SSD硬盘2：无 M.2 SSD</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HDD硬盘3：1T HDD 5400转</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显卡：2G独显 R7 430 半高</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电源：200W</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显示器：23.8英寸</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7F497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D99C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75EC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DC27F">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1D5B4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824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B08CA">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1.9 机房</w:t>
            </w:r>
          </w:p>
        </w:tc>
        <w:tc>
          <w:tcPr>
            <w:tcW w:w="12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A6182">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bidi="ar"/>
              </w:rPr>
            </w:pPr>
          </w:p>
        </w:tc>
      </w:tr>
      <w:tr w14:paraId="101D2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3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52B7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88</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9176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系统管理</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3C8F9173">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系统基础信息管理：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系统基础信息管理提供了系统业务应用依赖的基础资源，包括用户管理、权限管理、部门管理、目录管理、物联设备管理、门户管理，统一管理了组织、权限、用户、物联设备等资源，并提供门户、录像计划等配置能力。</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1、目录资源管理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（1）支持目录基础信息的增删改查、导入、导出等功能；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（2）支持配置多个业务目录；</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（3）支持配置留置区办案区、谈话办案区；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（4）支持留置室、讯问室、谈话室、调查组指挥室等房间管理及房间内设备关联。</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2、设备信息管理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（1）提供设备统一接入管理，包括：视频设备、报警设备、人证设备、审讯主机等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3、组织机构管理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（1）支持单位、部门信息的添加、删除和修改；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（2）支持组织机构排序。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4、用户信息管理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（1）支持用户信息的增删改查、导入、导出；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（2）支持用户安全管理，可绑定用户mac地址及IP，可自行修改用户密码或者管理员重置密码；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5、人员管理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（1）人员基础信息采集，人员的批量导入；</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（2）用户账号自动创建。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6、平台门户</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（1）支持用户自定义快捷入口；支持支持自定义菜单内容；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（2）支持页面元素设置，支持上传页面logo图标、修改平台标题、设置并添加第三方系统链接。</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7、核心参数配置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（1）支持所有设备统一校时；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（2）提供账户安全设置，支持账户密码有效期设置；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（3）支持设置页面水印，可叠加用户名、ip地址。</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662B2E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AE32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6A15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43735">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7EA63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3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C0AB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89</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53F2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监控通道数</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4105C8A8">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用于视频通道数量控制</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8B55D1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路</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61E00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F32D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17732">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0F0E8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3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A464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90</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CCE1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房间数量</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4C1FFAB0">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按接入数收费：接入留置室/讯问室/谈话室数量</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5E3AE2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间</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BDDDB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760A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11219">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227B8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3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A51E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91</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011A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视频监控</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46C7091F">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视频监控应用提供视频管理服务，支持编码设备通过设备网络SDK协议、GB28181协议、ONVIF协议等，实现视频预览、录像回放、视频上墙、视频事件监控服务能力。</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一、视频预览</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1、支持视频实时预览能力，实现预览窗口布局切换、预览画面自适应及全屏切换；</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2、支持云台控制、实时抓图、紧急录像、即时回放、主子码流切换、声音开启\关闭、辅屏预览（1个辅屏）、对讲、广播、报警输出控制的能力；</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3、支持智能规则展示的能力（如：针对热成像设备温度信息实时展示）；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4、支持资源视图管理能力，以视图形式管理监控点、视频预览轮巡等自定义资源组，其中视图类型包含公有视图和私有视图；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5、支持全景视频监控预览能力，支持球型鹰眼、全景摄像机的全景模式；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二、录像回放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1、支持录像计划管理能力，支持实时录像计划、录像回传计划；</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2、支持录像回放能力，支持多画面同步回放和异步回放切换、超高倍速回放、分段回放、录像下载、录像剪辑、录像标签、录像锁定、录像抓图；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三、视频上墙</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1、支持电视墙场景管理能力，实现场景窗口配置、场景切换计划配置以及轮巡计划的管理；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2、支持上墙控制能力，实现场景一键上墙、场景切换、电视墙切换、监控点上下墙、轮巡控制操作。</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128477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A369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6832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4F01E">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4DF8E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3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3112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92</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20F5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视频运维</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29314241">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1、支持监控摄像机、编码设备、存储设备、解码设备等物联设备在线状态、工作状态、硬盘状态、指标采集。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2、支持监控点通道的在线状态、录制状态、录像完整性、录像保存天数指标检测。</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3、支持告警信息统计展现。并支持对监控点、编码设备、解码设备、视频综合矩阵、NVR/CVR进行配置。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4、提供视频运维报表统计能力，包含区域综合排名统计、录像完整性统计、录像存储达标统计、在线状态统计、离线时长统计报表。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5、支持巡检计划配置，可以按照类型和资源以及自定义的巡检周期进行巡检计划配置。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6、支持SDK、GB28181协议。</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AACB62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4444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A291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E5A90">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1C8D1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3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A87D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93</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A1FA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门禁管理</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74659ABA">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一）基础门禁管理通过接入多种门禁设备，利用卡片、人脸、指纹介质，实现人员身份识别、出入管控等智能应用，主要提供门禁权限管理、事件管理、门禁状态查看、门禁远程控制、人员出入记录实时展示、远程呼叫对讲等应用。默认包含50路门禁点授权。</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一、提供门禁权限管理应用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1、支持按组织、人员、人员分组、门禁点维度配置权限；</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2、支持设置权限有效期、计划模板、假日计划；</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3、支持按人员特征属性生成人员分组，如证件类型、岗位等级、职称等；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4、支持权限增量下发、初始化下发；</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5、支持按时段配置门的常开常闭状态；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6、支持认证方式设置，可按不同时段设置不同的认证方式，如刷卡+人脸、刷卡+指纹；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7、支持首卡常开，刷首卡可使门保持常开至常开时间段结束，若此期间再次刷首卡，门恢复正常状态；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8、支持特殊卡设置，包括黑名单卡（无法开门）、胁迫卡（正常开门并上报胁迫报警）、超级卡（不受限于门常闭、刷卡+密码认证需要密码确认的规则，刷卡直接开门）；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9、支持权限平台端再认证，若平台已完成权限配置，即便权限还未下发到设备，针对刷卡认证方式，平台亦可根据用户权限配置进行认证反控开门。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10、支持调整已超出或即将超出设备容量的人员生物特征；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11、支持按门禁点、人员、组织、区域等多维度，综合查询权限配置、下发状态等信息；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二、提供门禁事件管理应用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1、支持配置平台接收到事件类型；</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2、支持配置事件保存时长；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3、支持查询人员出入事件和设备事件；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三、提供门禁状态查看及远程控制应用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1、支持查看门禁状态，包括开关状态、在离线状态；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2、支持对门禁点反控，包括对门进行开、关、常开、常闭的反控操作；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3、支持远程呼叫应用，门禁一体机呼叫中心发起开门请求，cs客户端弹窗显示一体机视频，中心可选择接听、拒绝、开门；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四、提供人员出入记录实时展示应用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1、支持人员进出事件实时展示，包括人员基础信息、抓拍图片、进出时间、设备名称等，可全屏展示；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（二）重点区域人员进出管控主要是在某些重点区域场景中，对人员的进出进行严格管控，包括多重认证、多门互锁、反潜回应用。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一、提供多重认证应用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设置为多重认证的门，需要认证分组内的成员按照一定的规则进行认证开门：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1、支持前端设备认证，认证分组内的成员按照设定的认证顺序在设备上完成认证开门；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2、支持前端设备认证+中心远程开门，认证分组内的成员按照设定的认证顺序在设备上完成认证后，中心操作人员再次通过刷卡/指纹认证后远程开门；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3、支持前端设备认证+超级权限认证开门，认证分组内的成员按照设定的认证顺序在设备上完成认证后，再通过刷超级卡或输入超级密码认证后开门；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二、提供多门互锁应用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在配置为多门互锁的门中，最多只能开启一扇门，且其他门必须处于关闭状态时才能开启这扇门，支持单机多门互锁（单个26系列控制器下门之间的互锁）和跨主机多门互锁（多个26系列控制器下门之间的互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三、提供反潜回应用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反潜回是一种防尾随功能，要求持卡者必须按照配置的线路，依次进行刷卡验证，刷卡记录必须根据配置路线严格对应。支持单机反潜回（单个26系列控制器下门的反潜回）和跨主机反潜回（多个26系列控制器下门的反潜回）。</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710CDD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门</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DB41F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50B0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D8D6D">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0C66E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3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6DDA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94</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9C1B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报警监测</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7AA79735">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（1）紧急报警：支持接入报警主机、摄像机报警通道实现留置室等重点区域报警按钮报警；支持接入留置室/讯问室内的对讲分机、智能看护终端上的一键报警按钮。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（2）定位报警：支持接入人员定位应用的报警事件，支持腕带脱离、求助告警、标签消失、低电压、离开区域报警等。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（3）视频分析：支持视频行为分析设备的接入，实现智能分析事件的报警联动。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（4）报警推送：支持按指定用户、指定IP等推送报警信息。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（5）报警联动：支持联动实时视频播放、报警录像、事件抓图、报警上墙、LED屏联动等。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（6）报警记录查询：支持报警记录查询及录像查询。</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371063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CCFA6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6EE7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7DF2E">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63E14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3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42B2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95</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32E0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角色工作台</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37FB5F6C">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平台预置案管、医护、调查组、看护、基地管理中心等角色的工作台：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（1）案管工作台：提供案管用户专属的工作台，提供待办事项、今日值班信息、房间状态、留置对象、调查组信息、留置对象今日用餐情况、留置对象今日巡诊情况、统计分析等。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（2）医护工作台：提供医护人员专属工作台，汇总在点对象的健康信息、待办事项、今日值班信息等。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（3）调查组长工作台：提供调查组组长使用的专属工作界面，提供待办事项、调查组概况、今日值班信息、调查组谈话信息和留置对象信息、用餐信息、巡诊信息等。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（4）安全员工作台：提供调查组安全员使用的专属工作界面，提供待办事项、调查组概况、今日值班信息、留置室进出记录和留置对象信息、用餐信息、巡诊信息等。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（5）办案人员工作台：提供调查组办案人员使用的专属工作界面，提供待办事项、调查组概况、今日值班信息、谈话信息和留置对象信息、用餐信息、巡诊信息等。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（6）看护领导工作台：面向看护队伍领导用户提供专属工作台，提供对象基本信息和概况统计；提供房间状态信息；提供案管、医生等当日值班人员及联系方式查询。</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（7）门岗看护工作台：面向留置区出入口值班室的看护人员，提供出入人员登记、出入记录查询等功能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（8）分控看护工作台：面向留置区分监控室的值班看护提供专属工作台。提供案管、医生等当日值班人员及联系方式查询；提供对象服务请求的提醒和处置；提供对象行为记录等应用功能。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（9）管理中心工作台：面向基地管理中心用户，提供在点对象和调查组的统计信息、房间使用情况信息、留置对象信息、对象本周配餐信息等功能。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（10）配餐员工作台：面向基地管理中心配餐员，提供留置对象配餐通知；提供特殊配置的留置对象信息；提供本周菜谱查询等功能。</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C0C74E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EC542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157A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D2785">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2EF09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3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B07C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96</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C005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房间管理应用</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42734CD7">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1、安全检查</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（1）安全检查：支持通过平台页面或智能看护终端登记房间安全检查的结果，支持检查项自定义配置、支持签名配置。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（2）检查记录检索：支持按时间、房间等维度查询安全检查记录。</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2、状态管理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（1）支持控制LED、LCD状态屏进行房间状态的显示，支持空闲、留置中、讯问中等状态。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（2）电子地图：支持通过电子地图的方式展示各房间的状态。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（3）环境监测：通过接入房间内的环境传感器，检测房间的环境数据，包括温度、湿度、PM2.5、二氧化碳等数据。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（4）LED门楣：支持显示房间名称、房间状态等信息。支持配置LED模板，可配置行数、显示内容、字号、颜色等</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8ABDAC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3258C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E741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71B77">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7C08F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4" w:type="dxa"/>
          <w:trHeight w:val="13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332E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97</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369E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录像定盘备份</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72D850F6">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案管人员可通过系统将留置对象在留置区的录像备份到定盘存储终端的指定硬盘上，方便办案过程中录像的保存。提供以下应用功能：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1、备份终端管理：支持备份终端设备信息的维护，可以对设备上的盘位进行格式化操作。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2、磁盘分组管理：将备份终端的磁盘进行规划分组，并展示分组的容量情况、磁盘状态。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留置录像双备份：支持留置对象办案区录像的双备份，方便录像的留存（办案人员一份录像、案管一份录像）。支持自定义备份房间的监控点位。在居审分离场景下，办案人员进行讯问时，会根据讯问登记信息，在对应硬盘上备份讯问录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4、活动录像回传（需结合人员定位）。在启用人员定位场景下，会根据留置对象在办案区内的活动情况，在对应硬盘上备份活动录像。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5、手动录像：用户可自定义将任意通道录像回传至备份终端中。</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6、容量预警：监测备份硬盘容量，当剩余录像空间不足7日时进行预警；</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运维告警：系统对设备状态、备份任务、回传任务进行检测，实现备份终端不在线、录像点位不在线、盘位故障、录像串盘、容量预警、录像缺失、录像回传异常、录像回传不完整、录像异常、盘位冗余状态异常及故障恢复建议。</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064B61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4229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D600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4021D">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7DE57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3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F78B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98</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4D26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同步录音录像</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5133DCBE">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画面合成：利用同录主机进行画面合成，对被讯问人特写镜头、讯问人特写镜头、全景及拾音器接入的声音，叠加显示时间、温湿度信息进行“三合一”音视频合成。系统提供音视频的预览和回放。支持控制同录主机进行光盘刻录。</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（2）同录控制：支持控制集中存储进行讯问录像的开启和结束。</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（3）讯问记录：支持历史讯问记录的查询；支持权限控制，办案人员只能查询自己有权限的讯问记录。支持讯问记录的回放、刻录、视频导出；支持讯问记录补录。</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（4）封面设置：预置光盘封面模板、支持正副本、支持光盘序号。支持自定义设置光盘封面。</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（5）实时刻录：支持接入光盘打印刻录一体机进行光盘的集中打印刻录；支持光盘封面模板的管理。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（6）事后刻录：支持选择房间内任意点位、任意时间点进行刻录。</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（7）光盘加密：支持设置光盘密码，打开刻录的光盘需要输入密码进行验证后才可以播放。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（8）片头叠加：支持设置片头信息，支持设置叠加的时长、叠加内容等。</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2416F4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9F80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756F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655D0">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35C7C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3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A3E5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99</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EADD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办案指挥应用</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2F38B858">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（1）语音指挥：在讯问/谈话过程中，指挥室内的指挥人员向办案人员发出语音指令，指导讯问/谈话。</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（2）文字指挥：在讯问/谈话过程中，指挥人员向办案人员发出文字指令。当接收到指挥人员命令时调查人员可通过文字方式回复，防止被调查人听到交流信息。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（3）文件传输：在指挥过程中，指挥人员可与办案人员资料互通，将佐证资料、相关说明文件等资料传输给办案人员。</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（4）远程示证：指挥人员通过系统控制示证展示台向被调查人，进行证据的远程展示。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（5）群组讨论：支持多人群组讨论指挥功能，支持在群组内进行文字交流和文件传输。支持扩展调查组管理功能，通过对调查组人员的管理，自动同步指挥群组。</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（6）笔录查看：支持办案过程中，指挥室人员查看讯问/谈话笔录</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（7）远程观摩：支持调取房间内容各类型（画中画、全景、被讯问人特写、办案人特写、卫生间）的监控画面并支持监听声音。</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（8）指挥相机控制：支持指挥人员对指挥相机进行画面切换（面部特写、书写画面、初始化画面）、画面旋转（90°、180°、270°）、云台控制、3D放大、速率调节。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（9）电视墙控制：支持对指挥室的电视墙进行控制，预置一分屏、二分屏、四分屏、九分屏等常见模式，支持房间视频的一键上墙；支持云台、预置点、声音输出控制等。</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7A3A9E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D7A1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604A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B5E92">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22FCA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3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DFD2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7C4C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谈话管理应用</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0FA38336">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提供走读式谈话区的管理功能。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1、谈话预约</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（1）谈话申请：提供办案人员预约谈话的申请功能，包括谈话对象基本信息、谈话组信息、“六必知”信息以及上传安全预案等材料。支持申请的撤回、取消、重新提交等管理功能。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（2）谈话审批：针对办案人员提交的谈话申请进行审批，支持审批通过和驳回操作。审批通过时，支持分配谈话室以及预约的时间。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2、谈话管理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（1）预约登记：支持图形化展示谈话室的预约情况；支持管理房间使用状态，当房间设施损坏等情况可以锁定房间；支持填写谈话室预约信息。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（2）谈话登记/登离：支持登记谈话组、谈话对象信息，同时分配谈话室；支持从预约记录中快速关联登记信息，提高填写的效率；支持谈话组离开谈话区的登离操作。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（3）谈话体检：支持记录谈话对象的既往病史等健康情况。</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（4）门禁权限控制：谈话登记时可设置谈话人员门禁权限，谈话登离后30分钟系统自动回收门禁权限；</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3、档案查询</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（1）谈话记录：支持权限控制谈话记录查询；支持查看、编辑、删除权限控制。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（2）一谈一档：支持谈话记录的档案化管理，对提交的文书材料进行编目管理。</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01CAFD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FA9E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0455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5A5CE">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7152E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3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DD0D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101</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40B9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国产数据库</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18C166D5">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金仓数据库管理系统</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纵深防御，确保安全:KingbaseES是国内首个通过商用密码二级认证的数据厂商。作为国内安全等级最高（同时通过公安部安全四级与EAL4+、中国国家信息安全产品认证、网络关键设备和网络安全专用产品证书）的数据库系统，在保障用户数据安全方面，KingbaseES 提供了丰富的安全策略、同时还进行了多项安全性增强改进</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高度容错，稳定可靠:针对企业级关键业务应用的可持续服务需求，KingbaseES提供可在电力、金融、电信等核心业务系统中久经考验的容错功能体系，通过如数据备份、恢复、同步复制、多数据副本等高可用技术，确保数据库7</w:t>
            </w:r>
            <w:r>
              <w:rPr>
                <w:rFonts w:ascii="Wingdings 2" w:hAnsi="Wingdings 2" w:eastAsia="Wingdings 2" w:cs="Wingdings 2"/>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24小时不间断服务，实现99.999%的系统可用性</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应用迁移，无损高效:针对从异构数据库将应用迁移到KingbaseES的场景，KingbaseES一方面通过迁移评估工具实现异构数据库兼容性评估、迁移转换，降低数据库的迁移成本和周期，另一方面通过智能便捷的数据迁移工具，实现无损、快速数据迁移；另外，KingbaseES 还提供高度符合标准（如SQL、ODBC、JDBC等）、并兼容主流数据库（如Oracle、SQL Server、MySQL等）语法的服务器端、客户端应用开发接口，可最大限度地降低迁移成本。不但如此，KingbaseES 迁移工具能够自动选择迁移失败的对象，实现再次迁移。</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人性设计，简单易用:KingbaseES 版本提供了全新设计的集成开发环境（IDE）和集成管理平台，能有效降低数据库开发人员和管理人员的使用成本，提高开发和管理效率。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性能强劲，扩展性强:针对企业业务增长带来的数据库并发处理压力，该版本提供了包括并行计算、索引覆盖等技术在内的多种性能优化手段，此外提供了基于读写分离的负载均衡技术，让企业能从容应对高负载大并发的业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人大金仓数据库支持硬件类型：可运行在国内外主流软硬件平台上，支持x86架构的PC Server。并支持鲲鹏、飞腾、龙芯、申威、兆芯、海光等国产CPU。</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949808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B97D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3D0C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39010">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70019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3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D35C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102</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4A47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数据库中间件</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10A9E113">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东方通中间件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服务：包含1年标准服务：远程、电话、邮件，等非现场技术服务。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JavaEE新规范特性：应用服务器TongWeb v7支持JavaEE 7和JavaEE 8规范</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Web容器：应用服务器TongWeb的Web容器支持JSP和Servlet，支持JSP标签和JSTL。</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EJB容器：支持EJB3.2和依赖注入，简化了应用的开发。应用服务器TongWeb v7的EJB容器采用EJB对象池和对象缓存技术，优化了EJB调用的性能，支持方便地将EJB打包成Web服务，并可以像任何其它服务一样被调用。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持久服务：JPA（Java Persistence API）是一个用于创建、删除和查询轻型Java对象的 API，也是Java EE 7平台标准的ORM规范。</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事务服务：应用服务器TongWeb在其事务容器服务中支持最新的Java事务服务API（JTA1.2）</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负载均衡：应用服务器TongWeb支持集群和负载均衡。集群的负载均衡器通常有两种类型，一种是硬件负载均衡，另一种是软件负载均衡（例如：东方通TongHttpServer或开源Nginx、Apache等）。TongWeb服务器支持上述两种负载均衡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JavaEE连接器：应用服务器TongWeb支持在其Java EE CA容器中运行第三方的适配器，以将Java EE应用连接到任何应用系统或者资源。</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JDBC数据源：应用服务器TongWeb的数据库连接池可以自动检查和关闭应用遗忘的资源，使连接池更加健壮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安全服务：支持JAAS方式的认证和授权；支持JACC架构，提供完整的授权解决方案；支持传输层安全；支持三员分立；安全审计&amp;日志审计；支持界面登录提供验证码，超过次数锁定账号；支持国密算法；防SDos攻击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智能集群：包含智能路由、弹性伸缩；</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邮件服务：。JavaMail提供给了开发者处理电子邮件相关的编程接口，可以方便地执行一些常用的邮件传输。TongWeb v7 已经集成了JavaMail相关功能，无需再单独引用JavaMail相关的依赖支持，只需要引用TongWeb的包即可调用javamail相关的接口服务。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东方通中间件功能概述：TongWeb的核心框架和服务提供了底层配置、日志、安全部署等核心功能。在核心之上，是遵循 Java EE标准实现的各种服务。应用在这微内核设计模式，使上层标准的服务实现与底系统资源管理分离保持了软件块间松散耦合的优点。</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1574A2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CC7D6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607C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956B2">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6A5E2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3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1CEC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103</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E6F4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校时服务器</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02E09AC4">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(晶振+BD+NTP+1*1路IPPS+100Mbps×2)/1U</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推荐前端接入规模500路以内使用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产品特点：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精密的校时精度</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超高守时能力</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支持北斗、上级NTP校时（默认北斗）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支持多网域校时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产品小型化、安装方式多样</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支持双机热备方案</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处理器：ARM处理器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同步精度：卫星同步精度纳秒级；NTP同步精度毫秒级；</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内存：128M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授时容量：500次/每秒（默认NTP1~2端口绑定，实现网口高可用）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授时精度：≤1ms</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授时频段：北斗: 1561.098±2.046MHz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接口：2个NTP授时端口（RJ45）：NTP1~NTP2，对外授时接口，位于机箱前部，支持网口绑定；</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1个BD天线接口：位于机箱后部；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1个串口（RJ45）：调试使用，位于机箱前部；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1个NTP输入口（RJ45）：上级NTP设备输入使用，位于机箱前部；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1个管理口（RJ45）：接入网络，进入校时软件管理页面;</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1个1PPS输出口：支持1路1PPS时间输出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指示灯：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电源指示灯，标识PWR，绿：有外部电源输入，灭：无外部电源输入；</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卫星指示灯，标识GNSS，绿：卫星搜星正常，灭：卫星搜星异常；</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NTP输入状态指示灯，标识NTPINP，绿色常亮：NTP输入正常，绿色闪烁：锁定NTP输入源，灭：未同步；</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授时状态指示灯，标识SYNC，绿色常亮：设备正常输出，绿色闪烁：设备守时输出，灭：未同步。</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电源电压：90-240V/55Hz±8Hz  10w</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机箱：1U机架式或壁挂式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工作温度：-40℃--＋85℃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工作湿度：5％--95％ 无凝结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软件功能：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设备上电或重启后，系统自启校时服务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支持BD模式对待授时设备进行授时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支持对监控设备（DVR、NVR、网络摄像机）、服务器进行授时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支持双机心跳监测互备功能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支持上级NTP设备输入级联</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可通过WEB管理对NTP时钟进行配置管理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支持NTP告警记录和日志信息查询导出</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43BFB1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1275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50A4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BA87A">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08794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3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67C0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104</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2F69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校时天线</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11E7502D">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用于NTP时钟接收GPS/BD信号的天馈包。天馈包包括1套GPS/BD授时天线接收器（蘑菇头）、30米RG58成品馈线、1套安装套件、1套防雷包组成。</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天线材质：介质陶瓷</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天线罩材质：ABS</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工作温度：-40℃~+80℃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相对湿度：Up to 90%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防护等级：IP67</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接口方式：入室侧BNC公头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配套材料：</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30米转BNC公射频电缆；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安装套件1副；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射频同轴天馈防雷器1个，尺寸51.5*24.8mm；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3米BNC公转BNC公跳线；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黄绿接地线1根；</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D2051C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根</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6574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9D59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BF4A8">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1C9D9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3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90E4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105</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DE78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平台服务器</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247DA2B4">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2U双路标准机架式服务器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CPU：2*KP920 5220（32C/2.6G）</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内存：128G DDR4，16根 DDR4 ECC RDIMM插槽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阵列卡：配置9440阵列卡，支持RAID 0/1/10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PCIE扩展：最大可支持9个PCIe 4.0接口扩展插槽，其中1个为 RAID 扣卡专用的 PCIe 扩展槽位，另外 8 个为标准的 PCIe 扩展槽位</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硬盘：2个480G SSD硬盘，2个4T SATA硬盘。最大支持12块3.5/2.5寸SATA硬盘或SSD，支持热插拔</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网口：4个千兆自适应网络接口，4个万兆光口。</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其他接口：前面板提供2个 USB 3.0端口、1 个VGA 端口。后面板提供2个 USB 3.0端口、1 个 VGA 端口、1 个RJ45 串口、1 个 RJ45 系统管理端口。</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电源：900W热拔插高效1+1冗余电源模块</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EBC2FF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3E6CD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C576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5E890">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74609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3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F1F6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106</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617F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服务器操作系统</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4E8CFBFC">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国密算法支持：银河麒麟操作系统的国密算法模块包括内核算法模块、OpenSSL 模块、PAM 模块和Kysec模块。银河麒麟操作系统内核算法模块实现了一套通用的密码算法框架，对算法进行统一管理，并提供算法接口供其他模块使用，支持SM2、SM3 和SM4 算法；OpenSSL 模块是软件包，支持SM2 密钥对生成、SM2 加解密、SM2 签名验签、SM2 密钥交换、SM3 和SM4 算法；PAM 模块向系统提供认证服务，支持SM3 算法，对用户口令进行摘要计算，并以摘要值的形式完成用户口令的存储和校验；Kysec 模块主要实现应用来安装控制、应用执行控制、内核模块保护、文件保护、分区加密、文件系统加密和安全通信等安全功能，支持SM3 算法，对全盘文件进行摘要计算，以摘要值的形式完成文件特征存储及文件完整性的校验。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麒麟安全性：麒麟操作系统通过多方面有效保障系统的安全性，包括增强的身份认证、细粒度的自主访问控制、多策略融合的强制访问控制、主动标记的执行控制机制、管理员分权机制、多级安全机制、完整性保护机制、可信启动、可信度量、可信软件栈、安全管控软件、安全管理软件、安全控制中心、安全加固软件、安全审计、网络安全、数据加密、数据备份、客体重用、沙箱保护机制和国密算法支持等安全机制，提供全新升级的安全中心、文件保护箱和日志查看器等安全套件，可有效防止病毒、木马入侵，加强了数据的安全性保护 </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8EAB17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1820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4C8D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6BD43">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477BD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3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0F21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107</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2912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72盘位储存</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430BBAD8">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8U机架式72盘位网络存储设备，搭载64位多核处理器，1+1冗余电源、冗余风扇，实现7×24小时稳定运行</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【硬件规格】</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处理器：1颗64位多核处理器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系统内存：8GB（可扩展至64GB）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系统盘：1×240GB SSD（后置）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存储接口：72个SATA接口，支持硬盘热插拔，已配置72块8TB硬盘，总容量达576TB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网络接口：4个2.5G数据网口，1个千兆管理口</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其他接口：1×COM，2×USB2.0（前置），2×USB3.0（后置），1×VGA（前置），1×HDMI（后置）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整机电源：1600W，1+1冗余电源</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【产品性能】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视频性能：最大支持接入768路（最大接入带宽1536Mbps）</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图片性能：最大支持100张/S（单张图片300KB）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回放性能：最大支持76路2Mbps</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事件录像：最大支持200路2Mbps</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【产品功能】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支持视频流、图片直写</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支持ONVIF、GB/T 28181、RTSP等标准协议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支持VRAID、RAID0、1、5、6、10等多种RAID模式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支持RAID降级可读写(VRAID)，支持全局热备(RAID0、1、5、6、10)，多重保护数据安全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支持局部重构，原盘或其克隆盘拔出设备后再插回，未被覆盖数据可快速恢复</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支持定时录像、事件录像、手动录像等多种录像方式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支持视频检索功能，按照监控点编号、录像类型、时间组合等条件查询</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支持视频回放功能，正序回放、定位回放、倍速回放等功能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支持按需取流功能，未处于录像计划时间内的通道不占用网络带宽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支持BMC业务保护 </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F78991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5E494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6F62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13908">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2FEBF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3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9C94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108</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18A5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48盘位储存</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69501BE7">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6U机架式48盘位网络存储设备，搭载64位多核处理器，1+1冗余电源、冗余风扇，实现7×24小时稳定运行</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【硬件规格】</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处理器：1颗64位多核处理器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系统内存：8GB（可扩展至64GB）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系统盘：1×240GB SSD（后置）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存储接口：48个SATA接口，支持硬盘热插拔，已配置48块8TB硬盘，总容量达384TB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网络接口：4个2.5G数据网口，1个千兆管理口</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其他接口：1×COM，2×USB2.0（前置），2×USB3.0（后置），1×VGA（前置），1×HDMI（后置）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整机电源：1200W，1+1冗余电源</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【产品性能】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视频性能：最大支持接入768路（最大接入带宽1536Mbps）</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图片性能：最大支持100张/S（单张图片300KB）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回放性能：最大支持76路2Mbps</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事件录像：最大支持200路2Mbps</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【产品功能】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支持视频流、图片直写</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支持ONVIF、GB/T 28181、RTSP等标准协议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支持VRAID、RAID0、1、5、6、10等多种RAID模式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支持RAID降级可读写(VRAID)，支持全局热备(RAID0、1、5、6、10)，多重保护数据安全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支持局部重构，原盘或其克隆盘拔出设备后再插回，未被覆盖数据可快速恢复</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支持定时录像、事件录像、手动录像等多种录像方式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支持视频检索功能，按照监控点编号、录像类型、时间组合等条件查询</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支持视频回放功能，正序回放、定位回放、倍速回放等功能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支持按需取流功能，未处于录像计划时间内的通道不占用网络带宽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支持BMC业务保护 </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6F8B44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25665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1A55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06A21">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318DC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824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A1506">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二、综合布线系统</w:t>
            </w:r>
          </w:p>
        </w:tc>
        <w:tc>
          <w:tcPr>
            <w:tcW w:w="12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AC3B6">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bidi="ar"/>
              </w:rPr>
            </w:pPr>
          </w:p>
        </w:tc>
      </w:tr>
      <w:tr w14:paraId="6094E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824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6E798">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2.1 工作区子系统（工作区）</w:t>
            </w:r>
          </w:p>
        </w:tc>
        <w:tc>
          <w:tcPr>
            <w:tcW w:w="12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3E0F3">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bidi="ar"/>
              </w:rPr>
            </w:pPr>
          </w:p>
        </w:tc>
      </w:tr>
      <w:tr w14:paraId="2CA5A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4AC9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109</w:t>
            </w:r>
          </w:p>
        </w:tc>
        <w:tc>
          <w:tcPr>
            <w:tcW w:w="1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68DCE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六类非屏蔽水晶头</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top"/>
          </w:tcPr>
          <w:p w14:paraId="072EB0DE">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6类非屏蔽水晶头,两件式,带排线管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标准:符合ISO/IEC 11801:2002 Ed2.0，ANSI/TIA 568C.2要求,所用材料符合RoHS要求；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包装:100颗/盒;</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E562F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22E5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0500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12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7B77E5">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38004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90D2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110</w:t>
            </w:r>
          </w:p>
        </w:tc>
        <w:tc>
          <w:tcPr>
            <w:tcW w:w="1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42AD0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欧规双孔平口面板(防尘 象牙白)</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top"/>
          </w:tcPr>
          <w:p w14:paraId="30A3DAAD">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平口面板,双孔,乳白色,带弹起式防尘盖,标配可替换的计算机,电话标识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材料：所有塑料材料均采用ABS材质耐腐塑料，配有标签，满足UL 94V-0 防火等级；</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标准:产品符合RoHS环保要求；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提供UL认证证书；</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6FD8FD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FAAA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147</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F6CA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12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59A3F4">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18291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6CB7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111</w:t>
            </w:r>
          </w:p>
        </w:tc>
        <w:tc>
          <w:tcPr>
            <w:tcW w:w="1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BE06B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六类H-JACK非屏蔽信息模块，180°卡接, 白色</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top"/>
          </w:tcPr>
          <w:p w14:paraId="2BF34009">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6类非屏蔽模块(180°卡接  H-JACK)，白色</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标准：ANSI/TIA568C.2 及ISO/IEC 11801:2002 Ed2.0 ，模块性能指标完全优于现行6类250MHZ标准；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拔插寿命：≥ 1500 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端接寿命：≥250次；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端子镀金厚度：≥ 50μ；</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模块尾部带线缆保护套；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采用专用的带线工具一次性打断8根线缆，保证施工质量和测试效果；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提供UL认证证书。 </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C9EDA5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908D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608</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3345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12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898009">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441AC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E16E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112</w:t>
            </w:r>
          </w:p>
        </w:tc>
        <w:tc>
          <w:tcPr>
            <w:tcW w:w="1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51337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六类非屏蔽跳线(2米)</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top"/>
          </w:tcPr>
          <w:p w14:paraId="13EF90E4">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6类非屏蔽跳线,2米,灰色,CM护套；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标准：符合ISO/IEC 11801、TIA-568-C.2要求,所用材料符合RoHS要求，性能指标优于现行6类线缆250MHz标准；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线缆结构:4对8芯双绞线,每芯均为7*0.2多芯软线结构,跳线100%原装出厂测试,跳线尾部采用模具注塑的尾套，RJ45头、护套、线缆一体化，确保多次插拔，以保证产品可靠性。</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提供UL认证证书。</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4244D3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根</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A6DB8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608</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369A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12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5CB500">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03F1E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62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D77B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113</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6EA8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欧规单孔平口面板(防尘 象牙白)</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6604CD04">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平口面板,单孔,乳白色,带弹起式防尘盖,标配可替换的计算机,电话标识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材料：所有塑料材料均采用ABS材质耐腐塑料，配有标签，满足UL 94V-0 防火等级；</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标准:产品符合RoHS环保要求；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提供UL认证证书；提供SGS检测报告。</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20A67E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28FE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75</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A197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0A3AD">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3A8A7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62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AC19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114</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36AF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三类语音非屏蔽模块</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51951373">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3类语音非屏蔽模块，白色</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标准：ANSI/TIA568C.2 及ISO/IEC 11801:2002 Ed2.0 ，模块性能指标完全优于现行3类16MHZ标准；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拔插寿命：≥ 1500 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端接寿命：≥250次；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端子镀金厚度：≥ 50μ；</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模块尾部带线缆保护套；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提供UL认证证书。</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7AF2B6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4E72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75</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2A79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0E7CF">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7AEDA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62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0DC3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115</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ED76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1对RJ45-RJ11非屏蔽跳线(2米)</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0EE4B137">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RJ45-RJ11非屏蔽跳线,2米,橙色,CM护套；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标准：符合GB/T 18015.5-2007、ANSI/TIA-568-C.2、YD/T 1019-2013要求,所用材料符合RoHS要求;</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824BFD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根</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3D37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75</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12C1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912E4">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2974E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62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D324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116</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8F14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pvc20</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791ED6">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20管</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644B4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米</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DCAD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25000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A1A2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ED442">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4E27E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580" w:hRule="atLeast"/>
        </w:trPr>
        <w:tc>
          <w:tcPr>
            <w:tcW w:w="824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694BB">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2.2 水平子系统（工作区至配线间）</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2A839">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bidi="ar"/>
              </w:rPr>
            </w:pPr>
          </w:p>
        </w:tc>
      </w:tr>
      <w:tr w14:paraId="17BE7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344" w:type="dxa"/>
          <w:trHeight w:val="108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A766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117</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FD82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六类四对非屏蔽双绞线</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6A76DA25">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6类网线,Cat6非屏蔽双绞线（蓝色）</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标准：符合ISO/IEC 11801、TIA-568.2-D、GB/T 18015.5要求,所用材料符合RoHS要求,性能指标优于现行6类线缆250MHz标准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线缆结构：4对8芯双绞线,每对之间采用十字骨架隔离,每芯均有颜色区分,外皮印有厂商标识 及电缆编码，有撕裂绳；</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0BACD0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箱</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6887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AC9B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CBB01">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207D5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08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A191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118</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853D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六类四对屏蔽双绞线</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14:paraId="4D2A5D5C">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6类屏蔽双绞线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6类网线，屏蔽双绞线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标准：符合ISO/IEC 11801、TIA-568-C.2、GB/T 18015.5要求,所用材料符合RoHS要求,性能指标优于现行6类线缆250MHz标准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标准装轴/箱装长度:305m±1.5m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执行标准：ISO/IEC11801、TIA-568-C.2、GB/T 18015.5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性能等级：六类</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是否屏蔽：屏蔽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芯线材料：无氧铜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芯线绝缘材料：高密度聚乙烯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应用场景：室内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外护套层数：单层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1.0-250.0MHz 特性阻抗(Ω)：100±15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1.0-250.0MHz 时延差 20℃(ns/100m)：≤45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直流电阻 20℃(Ω/100m) max：9.5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环境温度：-40℃ - +75℃</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BE8B14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箱</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62F5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2A9C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FB9DC">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4D871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08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9F75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119</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D84C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电源线</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A91817">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RVV2*1.0，铜芯聚氯乙烯绝缘聚氯乙烯护套连接软电线</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BE4A9B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米</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DC26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12000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F837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9C4BB">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76444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08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29D9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120</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09E0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全封闭槽式桥架</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4E4D77FC">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200*100</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D7AE5C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米</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B0A8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1800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B25E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B3924">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20925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580" w:hRule="atLeast"/>
        </w:trPr>
        <w:tc>
          <w:tcPr>
            <w:tcW w:w="824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A8E99">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2.3 垂直主干子系统（配线间至总配线间）</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FD07D">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bidi="ar"/>
              </w:rPr>
            </w:pPr>
          </w:p>
        </w:tc>
      </w:tr>
      <w:tr w14:paraId="07CCA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36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A913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121</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11F2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室内12芯9/125μmOS2单模光缆，LSZH</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3BDA7C4E">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室内12芯OS2单模光缆，9/125μm，工作温度为-20~60℃；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光缆结构:GJPFJH</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阻燃等级:符合IEC60332-1标准要求，LSZH</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衰减：≤0.3dB/km（1550nm），≤0.4dB/km(1310nm)；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最小弯曲半径：动态20D、静态10D。</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766C2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627E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2400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CBC8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88B25">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4A55C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36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BBCF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122</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7FC7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室内4芯9/125μmOS2单模光缆，LSZH</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6C81B546">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室内4芯OS2单模光缆，9/125μm，工作温度为-20~60℃；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光缆结构:GJPFJH</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外皮材质:LSZH</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衰减：≤0.3dB/km（1550nm），≤0.4dB/km(1310nm)；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最小弯曲半径：动态20D、静态10D。</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6A11B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9358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800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E6C4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20BB3">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3B27A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4" w:type="dxa"/>
          <w:trHeight w:val="136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ECB3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123</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F740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三类50对非屏蔽主干(LSZH)(0.49)</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02EA4F7D">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3类50对大对数,Cat3 50对大对数线缆,LSZH防火等级,24AWG,工作温度为-20~60℃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标准:符合ISO/IEC11801、TIA-568-C.2、GB/T18015.5要求,所用材料符合RoHS要求,并通过符合IEC60332-1的LSZH防火等级认证,性能指标优于现行3类线缆16MHz标准;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标准装轴长度:305m±1.5m;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线缆颜色:灰色;</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芯线规格:24AWG,无氧铜;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线缆结构:每芯均有颜色区分,外皮印有厂商标识及电缆编码,有撕裂绳;</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64D8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轴</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D40D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FD58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8FFA1">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166F0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36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5AE1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124</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3B9A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光纤熔芯</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73B3AD18">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光纤熔芯</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287E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芯</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AF65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D2DA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1CA1C">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0020B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580" w:hRule="atLeast"/>
        </w:trPr>
        <w:tc>
          <w:tcPr>
            <w:tcW w:w="824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7A10A">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2.4 配线间子系统（楼层配线间）</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B6EE0">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bidi="ar"/>
              </w:rPr>
            </w:pPr>
          </w:p>
        </w:tc>
      </w:tr>
      <w:tr w14:paraId="42BB9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20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9927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125</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7742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六类非屏蔽24口配线架,黑色</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65FED2F6">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6类非屏蔽配线架,1U24口,黑色,自带后置理线架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标准：符合ISO/IEC 11801:2002 Ed2.0，ANSI/TIA 568C.2要求,所用材料符合RoHS要求，性能指标优于现行6类250MHz标准；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配合24AWG6类线使用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测试报告: 提供威尔克实验室6类永久链路检测报告(具备CMA、CNAS、ilac-MRA标志)，提供UL认证证书。</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180C1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CBB1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39</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CEB3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CCF66">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02B88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20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3A63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126</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D8CE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六类非屏蔽跳线(3米)</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202A9C9C">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6类非屏蔽跳线,3米,灰色,CM护套；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标准：符合ISO/IEC 11801、TIA-568-C.2要求,所用材料符合RoHS要求，性能指标优于现行6类线缆250MHz标准；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线缆结构:4对8芯双绞线,每芯均为7*0.2多芯软线结构,跳线100%原装出厂测试,跳线尾部采用模具注塑的尾套，RJ45头、护套、线缆一体化，确保多次插拔，以保证产品可靠性。</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提供UL认证证书。</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82CB4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根</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7182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810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1F5C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B43F6">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61880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20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2A04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127</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0345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1U带盖理线架(金属)</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2E5BC16C">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理线器，带金属盖板，1U，黑色，安装于机架的前端，用于提供配线架或设备用跳线的水平方向线缆管理，提供UL认证证书。</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3D2CD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2D3E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39</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3BEC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36A4B">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66B37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20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AE0D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128</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8B45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24芯ODF架LC，含LC适配器及LC单模尾纤，高度1U</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69B0009A">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24芯ODF架LC，含LC适配器及LC单模尾纤</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抽拉式设计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颜色：黑色</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高度：1U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材质：冷轧板、表明喷塑；箱体厚度1.2mm，挂耳1.5mm，内部螺钉、螺母材质镀锌。</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228DB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D3AD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56B4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1FE25">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13301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20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149F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129</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1C45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单模双工2LC-2LC跳线   3米(LSZH)</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6DA5B2A9">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LC-LC单模光纤跳线,OS2,双工,3米</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标准：ISO/IEC 11801:2002 Ed2.0，ANSI/TIA 568C.3标准；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技术规格：插入损耗≤0.2dB,回波损耗≥50dB@单模。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阻燃等级:符合IEC60332-1标准要求，LSZH</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产品特点：100%通过工厂测试，高质量陶瓷插芯，插入损耗低，耐久性好。</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55A79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根</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8BE7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4DD5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BC32C">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1C573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9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1C75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130</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7545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墙柜, 12U</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7D07BD97">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墙柜,12U,玻璃门,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标准:符合GB/T 19520.2-2007，1条16A PDU</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15060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8FFE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9D71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6B7E7">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43772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645"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7675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131</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A6F3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110型19寸配线架(满配)</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4835EEAB">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110型100对配线架,乳白色,采用IDC打线方式,带打线模块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标准：符合ISO/IEC 11801:2002 Ed2.0，ANSI/TIA 568C.2要求,所用材料符合RoHS要求；提供UL认证证书。</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6798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7DAA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8AFC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26818">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213D9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345"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F360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132</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9F44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110型19寸理线架（PVC材质）</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69F392F1">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110型理线器，采用ABS材质耐腐塑料，1U，乳白色，安装于机架的前端，用于提供110配线架或设备用跳线的水平方向线缆管理；提供UL认证证书。</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7486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BF13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138A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2BCBF">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7D3D5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36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23AD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133</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3504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1对RJ45-110非屏蔽跳线(2米)</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627E8B12">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RJ45-110非屏蔽跳线,2米,橙色,CM护套；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标准：符合ISO/IEC 11801、TIA-568-C.2要求,所用材料符合RoHS要求;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用途:用于超5类,6类配线架和110配线架之间的跳接</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4638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根</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21A6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75</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874A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C2156">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7FD7A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580" w:hRule="atLeast"/>
        </w:trPr>
        <w:tc>
          <w:tcPr>
            <w:tcW w:w="824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F8D51">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2.5 设备间子系统（总配线间）</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ECD7C">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bidi="ar"/>
              </w:rPr>
            </w:pPr>
          </w:p>
        </w:tc>
      </w:tr>
      <w:tr w14:paraId="72F7F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6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9E06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134</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B901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96芯ODF架LC，含LC适配器及LC单模尾纤，高度3U</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6837BEE6">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96芯ODF架LC，含LC适配器及LC单模尾纤</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抽拉式设计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颜色：黑色</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高度：3U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材质：冷轧板、表明喷塑；箱体厚度1.2mm，挂耳1.5mm，内部螺钉、螺母材质镀锌。</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2DA9D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E00C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0488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73C75">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3511E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6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1AF9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135</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EB3B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单模双工2LC-2LC跳线   3米(LSZH)</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3A74D762">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LC-LC单模光纤跳线,OS2,双工,3米</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标准：ISO/IEC 11801:2002 Ed2.0，ANSI/TIA 568C.3标准；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技术规格：插入损耗≤0.2dB,回波损耗≥50dB@单模。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阻燃等级:符合IEC60332-1标准要求，LSZH</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产品特点：100%通过工厂测试，高质量陶瓷插芯，插入损耗低，耐久性好。</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29FDD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根</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850A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8C81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26407">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741FC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6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366F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136</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0C8D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48芯ODF架LC，含LC适配器及LC单模尾纤，高度2U</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0B862ABA">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48芯ODF架LC，含LC适配器及LC单模尾纤</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抽拉式设计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颜色：黑色</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高度：2U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材质：冷轧板、表明喷塑；箱体厚度1.2mm，挂耳1.5mm，内部螺钉、螺母材质镀锌。</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FB2A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09BE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F926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E3EFF">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15EB5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6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E35F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137</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49B2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110型19寸配线架(满配)</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406AF750">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110型100对配线架,乳白色,采用IDC打线方式,带打线模块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标准：符合ISO/IEC 11801:2002 Ed2.0，ANSI/TIA 568C.2要求,所用材料符合RoHS要求；提供UL认证证书。</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F760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DF48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E8B1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54036">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3FDAC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6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F210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138</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65D3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110型19寸理线架（PVC材质）</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452088C1">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110型理线器，采用ABS材质耐腐塑料，1U，乳白色，安装于机架的前端，用于提供110配线架或设备用跳线的水平方向线缆管理；提供UL认证证书。</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339F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C036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A3E8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00E8A">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37A75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6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5D3C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139</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0471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1对110-110非屏蔽跳线(2米)</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76832CFD">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110-110非屏蔽跳线,2米,橙色,CM护套；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标准：符合ISO/IEC 11801、TIA-568-C.2要求,所用材料符合RoHS要求;提供UL认证证书。</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用途:110配线架之间的跳接</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F81D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根</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B60D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75</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6D1C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B0FBF">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3AE29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580" w:hRule="atLeast"/>
        </w:trPr>
        <w:tc>
          <w:tcPr>
            <w:tcW w:w="824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6A563">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三、计算机网络设备及安全系统</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557D8">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bidi="ar"/>
              </w:rPr>
            </w:pPr>
          </w:p>
        </w:tc>
      </w:tr>
      <w:tr w14:paraId="61BE9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580" w:hRule="atLeast"/>
        </w:trPr>
        <w:tc>
          <w:tcPr>
            <w:tcW w:w="824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FC880">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3.1 网络设备</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9B970">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bidi="ar"/>
              </w:rPr>
            </w:pPr>
          </w:p>
        </w:tc>
      </w:tr>
      <w:tr w14:paraId="46906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9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A078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140</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4246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核心交换机</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269675">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三层网管交换机， 交换容量336Gbps，包转发率108Mpps，24个1</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AD307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D9B5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1142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B8533">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49C1B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58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EE6A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141</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BFDB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网络接入层交换机</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AA8628">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48个千兆电+2个千兆SFP</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390C9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2E7A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9748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F1C7A">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1E991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58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53DF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142</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C21E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网络接入层交换机</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517C9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24个千兆电+2个千兆SFP</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6F61D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89C4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6685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681AC">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272BD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58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0B23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143</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9CE5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网络接入层交换机</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F9F69E">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8个千兆电+2个千兆SFP</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9DA2B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EB36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FF99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677E8">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2436D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58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3716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144</w:t>
            </w:r>
          </w:p>
        </w:tc>
        <w:tc>
          <w:tcPr>
            <w:tcW w:w="11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E6454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千兆光模块</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1E0BBD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千兆光模块</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2A398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块</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FEAE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58</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DEAE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64958">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0BD6B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580" w:hRule="atLeast"/>
        </w:trPr>
        <w:tc>
          <w:tcPr>
            <w:tcW w:w="824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03B38">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8D640">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bidi="ar"/>
              </w:rPr>
            </w:pPr>
          </w:p>
        </w:tc>
      </w:tr>
      <w:tr w14:paraId="463F3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08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4B6B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145</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293F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防火墙</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F4DE0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硬件：采用非X86多核架构，1U机架式设备，2个管理电口+18个千兆电口+8对Combo口+4个Bypass口+2个万兆光口，1个Console口。</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性能：七层吞吐量2.5Gbps，三层吞吐量4.5Gbps；并发连接数150万，每秒新建连接数（HTTP）2.5万；IPS吞吐量800M，AV吞吐量800M，全威胁吞吐量500M。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功能：支持路由、透明、混合模式部署，支持U盘零配置上线，支持基于AI的策略冗余分析、策略命中分析以及应用风险调优等能力，支持资产扫描、加密流量检测、应用审计、数据安全、网页过滤、带宽管理、IPS、AV等应用层安全功能，支持链路负载，支持SSL VPN \IPSEC VPN等多种VPN功能，支持国密算法，支持IPV6协议，支持网页诊断功能等。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配套授权：含三个月入侵防御、防病毒、应用识别、URL过滤、威胁情报、Web防护试用特征库，15个SSL VPN用户授权，链路负载不限制链路数量。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安全托管服务：含一年安全托管基础版服务，支持对设备进统一纳管与策略下发，实时监测设备运行状态，支持自定义设备告警规则，在生成告警的第一时间以邮件形式对用户或运维工程师进行通报，支持按月推送安全分析报告。</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硬件质保服务：三年原厂硬件质保及5*10*NBD备件服务；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配置3* 年防病毒+IPS特征库升级。</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DF7CA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7F7A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503C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A8ED2">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33C88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08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F5EF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146</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2975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日志审计</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3E092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 硬件：≤1U标准机架设备，多核多线程CPU，≥2T存储，≥6千兆电口，≥1扩展槽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 日志处理速率≥1500EPS，日志容量≥6亿条。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 最大可管理日志设备数≥128，本次配置授权数≥16</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 支持控制采集时间、采集级别、采集范围、采集路径、采集名称、采集文件、多文件采集、采集编码格式、采集正则表达式、自定义采集等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 支持市面主流安全设备、网络设备、中间件、服务器、数据库、操作系统等设备对象的日志数据采集；支持主动、被动相结合的数据采集方式；支持日志转发；支持Syslog、SNMP、JDBC、WMI、FTP、文件等进行数据采集；支持通过Agent采集日志数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 支持标准化日志描述语言快速扩展兼容特殊日志；支持将不同设备所产生的不同格式的难以理解的日志数据进行统一格式化处理。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 提供TOP10资产事件趋势，支持实时告警数、资产总数、日志事件总数、系统健康状况的图表显示。并支持资产总数、日志事件总数、系统健康状况四项的下钻查看详情；提供首页“进入/退出全屏”显示按键。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 支持在资产列表页面，以环形图、饼状图形式对资产分组和类型进行统计；支持为一个IP分配多种业务类型，同时收取收集不同类型日志，并进行正确解析</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 支持所有日志事件按照通用模板进行多维日志类型、多设备类型日志进行因果性关联分析，支持三个因果关联，实现日志的多维异常分析</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 满足单位信息安全管理要ISO27001中关于资产管理、人力资源安全管理、通信和操作管理、访问控制管理、信息系统获取/开发和维护管理、信息安全事故、业务连续性等相关要求事件统计。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11. 设备原厂三年维保</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56635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8B6A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B0DA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BE96B">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14EC4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08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D8AE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147</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B546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终端杀毒</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96703E">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 产品采用B/S架构，支持通过HTTPS方式登录管理控制台，管理控制台访问需进行加密访问，同时提供自主知识产权的防病毒引擎；</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 管理端可以统计威胁类型分布、受影响客户端TOP5、爆发病毒Top5等信息；管理端对于热点事件可以实现信息统计，包括感染途径分析等；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 能够实时监控并清除来自各种途径的病毒、木马、蠕虫、恶意软件、勒索软件、黑客工具等恶意威胁；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 提供U盘扫描，可设定预设扫描，发现U盘里的病毒或恶意软件；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 对于恶意文件处理措施至少支持三种以上，包括厂家推荐措施、统一处理措施、以及针对不同类型病毒/恶意软件提供不同处理措施，同时不同病毒/恶意软件类型不少于5种分类；</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 支持在线、离线两种更新方式；支持病毒码及引擎的还原功能；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 具有病毒日志查询与统计功能，可以随时对网络中病毒发生的情况进行查询统计；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 支持客户端在线实时迁移至指定的另一台服务器；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 支持客户端基于IP地址端的自动分组，将满足条件的客户端自动分组；</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 本次配置：3年桌面版授权≥300节点。</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B608A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9D4A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B9A5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99BFF">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00D5A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08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EB9D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148</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90DC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杀毒服务器</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2E6C80">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1.制造商：国内外知名厂商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2.服务器外型：机架式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3.服务器高度：≥2U，标配原厂导轨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4.CPU实配数量：≥配置1颗英特尔®至强®可扩展处理器4210R(2.4GHz/10核/13.75MB/100W)</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5.内存实配规格：≥32GB DDR4内存</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6.内存可扩展数量：可扩展≥24个内存插槽，官方支持最大内存容量高达3TB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7.实配硬盘：≥4T SATA HDD 硬盘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8.阵列控制器：≥1个标配SAS RAID阵列卡（不占用PCIe扩展槽）支持RAID0/1/10/5/6；</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9.启动盘可选项：支持双MicroSD和双M.2 SSD配置RAID1，作为虚拟化或者操作系统部署盘位。</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10.PCI I/O插槽：最多提供≥14个标准PCIE4.0插槽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11.网卡：配置1块双端口万兆电口（自适应千兆）；提供≥1个网卡专用插槽（不占用PCIE扩展槽），可选配千兆或万兆网卡。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13.接口：≥6个USB3.0接口；标配1个前置VGA，1个后置VGA；支持1个前置专用管理接口；标配1个串口。</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14.冗余电源：1个≥550w热插拔电源，实现冗余，支持96%能效比的钛金级电源选件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15.冗余风扇：热插拔冗余风扇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16.工作温度：支持最高5-45°C标准工作温度</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17.嵌入式管理：配置≥1Gb独立的远程管理控制端口；配置虚拟KVM功能, 可实现与操作系统无关的远程对服务器的完全控制，包括远程的开机、关机、重启、更新Firmware、虚拟光驱、虚拟文件夹等操作，提供服务器健康日记、服务器控制台录屏/回放功能，能够提供电源监控，支持3D图形化的机箱内部温度拓扑图显示，可支持动态功率封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18.嵌入式管理安全选项：嵌入式管理模块支持防火墙功能，可基于MAC地址，IP，主机名定义访问规则。</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19.售后服务：三年原厂上门保修服务。</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96F23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01D3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A022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E32BE">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0B67C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580" w:hRule="atLeast"/>
        </w:trPr>
        <w:tc>
          <w:tcPr>
            <w:tcW w:w="824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31AB2">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3.3  外网安全设备</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6B70C">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bidi="ar"/>
              </w:rPr>
            </w:pPr>
          </w:p>
        </w:tc>
      </w:tr>
      <w:tr w14:paraId="23376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86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BFA6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149</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1C03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防火墙</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8D267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硬件：采用非X86多核架构，1U机架式设备，2个管理电口+18个千兆电口+8对Combo口+4个Bypass口+2个万兆光口，1个Console口。</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性能：七层吞吐量2.5Gbps，三层吞吐量4.5Gbps；并发连接数150万，每秒新建连接数（HTTP）2.5万；IPS吞吐量800M，AV吞吐量800M，全威胁吞吐量500M。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功能：支持路由、透明、混合模式部署，支持U盘零配置上线，支持基于AI的策略冗余分析、策略命中分析以及应用风险调优等能力，支持资产扫描、加密流量检测、应用审计、数据安全、网页过滤、带宽管理、IPS、AV等应用层安全功能，支持链路负载，支持SSL VPN \IPSEC VPN等多种VPN功能，支持国密算法，支持IPV6协议，支持网页诊断功能等。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配套授权：含三个月入侵防御、防病毒、应用识别、URL过滤、威胁情报、Web防护试用特征库，15个SSL VPN用户授权，链路负载不限制链路数量。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安全托管服务：含一年安全托管基础版服务，支持对设备进统一纳管与策略下发，实时监测设备运行状态，支持自定义设备告警规则，在生成告警的第一时间以邮件形式对用户或运维工程师进行通报，支持按月推送安全分析报告。</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硬件质保服务：三年原厂硬件质保及5*10*NBD备件服务；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配置3* 年防病毒+IPS特征库升级。</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E8669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A321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0EB7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F8807">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5A68B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86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7C6B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150</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3F64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日志审计</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99748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 硬件：≤1U标准机架设备，多核多线程CPU，≥2T存储，≥6千兆电口，≥1扩展槽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 日志处理速率≥1500EPS，日志容量≥6亿条。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 最大可管理日志设备数≥128，本次配置授权数≥16</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 支持控制采集时间、采集级别、采集范围、采集路径、采集名称、采集文件、多文件采集、采集编码格式、采集正则表达式、自定义采集等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 支持市面主流安全设备、网络设备、中间件、服务器、数据库、操作系统等设备对象的日志数据采集；支持主动、被动相结合的数据采集方式；支持日志转发；支持Syslog、SNMP、JDBC、WMI、FTP、文件等进行数据采集；支持通过Agent采集日志数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 支持标准化日志描述语言快速扩展兼容特殊日志；支持将不同设备所产生的不同格式的难以理解的日志数据进行统一格式化处理。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 提供TOP10资产事件趋势，支持实时告警数、资产总数、日志事件总数、系统健康状况的图表显示。并支持资产总数、日志事件总数、系统健康状况四项的下钻查看详情；提供首页“进入/退出全屏”显示按键。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 支持在资产列表页面，以环形图、饼状图形式对资产分组和类型进行统计；支持为一个IP分配多种业务类型，同时收取收集不同类型日志，并进行正确解析</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 支持所有日志事件按照通用模板进行多维日志类型、多设备类型日志进行因果性关联分析，支持三个因果关联，实现日志的多维异常分析</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 满足单位信息安全管理要ISO27001中关于资产管理、人力资源安全管理、通信和操作管理、访问控制管理、信息系统获取/开发和维护管理、信息安全事故、业务连续性等相关要求事件统计。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11. 设备原厂三年维保</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6057C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F56B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BEE3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8FB47">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4F998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86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BF51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151</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D04D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终端杀毒</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B19110">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 产品采用B/S架构，支持通过HTTPS方式登录管理控制台，管理控制台访问需进行加密访问，同时提供自主知识产权的防病毒引擎；</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 管理端可以统计威胁类型分布、受影响客户端TOP5、爆发病毒Top5等信息；管理端对于热点事件可以实现信息统计，包括感染途径分析等；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 能够实时监控并清除来自各种途径的病毒、木马、蠕虫、恶意软件、勒索软件、黑客工具等恶意威胁；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 提供U盘扫描，可设定预设扫描，发现U盘里的病毒或恶意软件；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 对于恶意文件处理措施至少支持三种以上，包括厂家推荐措施、统一处理措施、以及针对不同类型病毒/恶意软件提供不同处理措施，同时不同病毒/恶意软件类型不少于5种分类；</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 支持在线、离线两种更新方式；支持病毒码及引擎的还原功能；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 具有病毒日志查询与统计功能，可以随时对网络中病毒发生的情况进行查询统计；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 支持客户端在线实时迁移至指定的另一台服务器；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 支持客户端基于IP地址端的自动分组，将满足条件的客户端自动分组；</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 本次配置：3年桌面版授权≥300节点。</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6B500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FF09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E14E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1DD67">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3DC3B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4" w:type="dxa"/>
          <w:trHeight w:val="86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B726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152</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1634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杀毒服务器</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F18E3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1.制造商：国内外知名厂商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2.服务器外型：机架式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3.服务器高度：≥2U，标配原厂导轨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4.CPU实配数量：≥配置1颗英特尔®至强®可扩展处理器4210R(2.4GHz/10核/13.75MB/100W)</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5.内存实配规格：≥32GB DDR4内存</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6.内存可扩展数量：可扩展≥24个内存插槽，官方支持最大内存容量高达3TB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7.实配硬盘：≥4T SATA HDD 硬盘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8.阵列控制器：≥1个标配SAS RAID阵列卡（不占用PCIe扩展槽）支持RAID0/1/10/5/6；</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9.启动盘可选项：支持双MicroSD和双M.2 SSD配置RAID1，作为虚拟化或者操作系统部署盘位。</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10.PCI I/O插槽：最多提供≥14个标准PCIE4.0插槽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11.网卡：配置1块双端口万兆电口（自适应千兆）；提供≥1个网卡专用插槽（不占用PCIE扩展槽），可选配千兆或万兆网卡。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13.接口：≥6个USB3.0接口；标配1个前置VGA，1个后置VGA；支持1个前置专用管理接口；标配1个串口。</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14.冗余电源：1个≥550w热插拔电源，实现冗余，支持96%能效比的钛金级电源选件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15.冗余风扇：热插拔冗余风扇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16.工作温度：支持最高5-45°C标准工作温度</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17.嵌入式管理：配置≥1Gb独立的远程管理控制端口；配置虚拟KVM功能, 可实现与操作系统无关的远程对服务器的完全控制，包括远程的开机、关机、重启、更新Firmware、虚拟光驱、虚拟文件夹等操作，提供服务器健康日记、服务器控制台录屏/回放功能，能够提供电源监控，支持3D图形化的机箱内部温度拓扑图显示，可支持动态功率封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18.嵌入式管理安全选项：嵌入式管理模块支持防火墙功能，可基于MAC地址，IP，主机名定义访问规则。</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19.售后服务：三年原厂上门保修服务。</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D5768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A398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0BA6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9033C">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66EA5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580" w:hRule="atLeast"/>
        </w:trPr>
        <w:tc>
          <w:tcPr>
            <w:tcW w:w="824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21403">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四、门禁系统</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4104D">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bidi="ar"/>
              </w:rPr>
            </w:pPr>
          </w:p>
        </w:tc>
      </w:tr>
      <w:tr w14:paraId="6FD5F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26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438D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153</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42BB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四门控制器</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707C0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管控门数：4门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通讯方式：上行TCP/IP</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可接读卡器：RS485读卡器*8、Wiegand读卡器*4</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存储容量：10万张卡和30万记录存储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门禁高级功能：支持多门互锁、跨主机反潜回、多重卡认证等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输入接口：报警输入*4、门磁*4、开门按钮*4、Case输入*8、防拆*1</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输出接口：开门继电器*4、报警继电器*4</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其他功能：带消防联动继电器接口、接蓄电池功能接口</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工作电压：DC 12V（自带开关电源：220V输入，12V/100W输出）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机箱尺寸：345mm(高)*370mm(宽) *90mm(厚)</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A9FDE1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91513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F43A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79283D">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18782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26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EFA1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154</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99F0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人脸读卡门禁一体机</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1C0C2C">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操作系统：嵌入式Linux操作系统；</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屏幕参数： 7英寸触摸显示屏，屏幕比例9:16，屏幕分辨率600*1024；</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摄像头参数：采用宽动态200万双目摄像头；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认证方式：支持人脸、刷卡（IC卡、手机NFC卡、CPU卡(含加密内容)、身份证卡序列号）、密码等方式，可外接身份证、社保卡功能模块；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人脸验证：采用深度学习算法，支持照片、视频防假；1:N人脸比对速度≤0.2s，人脸验证准确率≥99%；</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存储容量：本地支持2万人脸库、5万张卡，15万条事件记录；</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硬件接口：LAN*1、RS485*1、Wiegand * 1(支持双向)、typeA类型USB接口*1、门锁*1、门磁*1、报警输入*2、报警输出*1、开门按钮*1、SD卡槽*1（预留）；</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通信方式：有线网络；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使用环境：IP65，室内外环境（室外使用必须搭配遮阳罩）；</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安装方式：壁挂安装（标配挂板，适配86底盒）/桌面摆放/闸机安装/地面支架；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电源输入： DC12V/2A（电源需另配）；</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设备尺寸：233.99*119.2*26.5mm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设备重量：净重：0.64kg；毛重：1.016kg</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【功能介绍】</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可视对讲：支持和平台、室内机、管理机进行可视对讲；支持配置一键呼叫室内机或管理机；支持副门口机或围墙机模式；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视频预览：支持管理中心远程视频预览，支持接入NVR设备，实现视频监控录像，编码格式H.264或H.265；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口罩检测：支持口罩检测模式，可配置提醒戴口罩模式、强制戴口罩模式，关联门禁控制；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提醒戴口罩模式：未带口罩可做身份验证，身份验证通过后提醒佩戴口罩；</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强制戴口罩模式：未带口罩无法做身份验证，提醒佩戴口罩；</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识别界面可配：识别主界面的“呼叫”、“密码”的按键图标可分别配置是否显示；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认证结果显示可配：支持认证成功界面的“照片”、“姓名”、“工号”信息可配置是否显示；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认证结果语音自定义：集成文字转语音（TTS）和语音合成技术，认证成功和认证失败的语音可以分别配置4个时间段进行自定义播报，同时认证成功的语音可叠加播报姓名；</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工作模式：支持广告模式、简洁模式主题模式；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广告模式：识别区域与广告区域分屏展示，支持图片（JPG格式，分辨率建议600*640，最多8张轮播）广告信息播放，图片切换时间可配置；支持视频广告信息播放（视频格式为mp4，单个大小限制在600MB内，最多支持3个视频）；</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简洁模式：识别界面不显示视频预览画面，仅显示背景图及比对结果，背景图片可自定义；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外接安全模块：支持通过RS485接入门控安全模块，防止主机被恶意破坏的情况下，门锁被打开；</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外接读卡器：支持通过RS485或韦根（W26/W34）接口外接1个读卡器，同时可实现单门反潜回功能；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读卡器模式：支持通过RS485或韦根（W26/W34）接入门禁控制器，作为读卡器模式使用；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门禁计划模板：支持255组计划模板管理，128个周计划，1024个假日计划；支持常开、常闭时段管理；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组合认证：刷卡+密码、刷卡+人脸、人脸+密码等组合认证方式；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多重认证：支持多个人员认证（人脸、刷卡等）通过后才开门；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报警功能：设备支持防拆报警、门被外力开起报警、胁迫卡和胁迫密码报警等；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事件上传：在线状态下将设备认证结果及联动抓拍照片实时上传给平台，支持断网续传功能，设备离线状态下产生事件在与平台连接后会重新上传;</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单机使用：设备可进行本地管理，支持本地注册人脸、查询、设置、管理设备参数等；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WEB管理：支持Web端管理，可进行人员管理、参数配置、事件查询、系统维护等操作。</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193E50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664D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4BAB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AFC899">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7FB88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26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7D80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155</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52C4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一体机电源</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CF0D60">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产品尺寸：98*97*38mm；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输入电压：100-240VAC；</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输出电压：12VDC；</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输出电流：4.17A；</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输出功率：50W；</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纹波与噪声：&lt; 150mVpp；</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电压调整范围：11-14Vdc；</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一般规范</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工作温度：-10℃-+70℃；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工作湿度：＜95%；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重量：0.23kg；</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E0CDB7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68BDD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06541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EA523F">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389B9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26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571E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156</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BC48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开门按钮</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339C92">
            <w:pPr>
              <w:keepNext w:val="0"/>
              <w:keepLines w:val="0"/>
              <w:widowControl/>
              <w:suppressLineNumbers w:val="0"/>
              <w:spacing w:after="200" w:afterAutospacing="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开门按钮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结构：塑料面板；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性能：最大耐电流1.25A，电压250V；</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输出：常开；</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类型：适合埋入式电器盒使用；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尺寸：86*86mm；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重量：0.07kg；</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CAD59F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8A085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FEB17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BE6ED4">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4E497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26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3DD3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157</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7673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单门磁力锁</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817F90">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锁体主体颜色为：氧化银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最大静态直线拉力：280kg±10%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断电开锁，满足消防要求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具有电锁状态指示灯（红灯为开锁状态， 绿灯为上锁状态）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支持锁状态侦测信号(门磁)输出：NO/NC/COM接点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工作电压：12V/430mA 或 24V/215mA</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锁体尺寸：长238*宽53*厚29(mm)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吸板尺寸：长170*宽43*高13(mm)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使用环境：室内（不防水）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适用门型：木门、玻璃门、金属门、防火门</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4BAD7D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A52D1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D3B2A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C97DA">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0FCED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26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33C6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158</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C151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磁力锁支架</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8756EA">
            <w:pPr>
              <w:keepNext w:val="0"/>
              <w:keepLines w:val="0"/>
              <w:widowControl/>
              <w:suppressLineNumbers w:val="0"/>
              <w:spacing w:after="200" w:afterAutospacing="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L型支架尺寸：长238x宽54x厚32.5(mm)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Z型支架尺寸：长175x宽50x厚50(mm)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开门角度：90°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选用材料：高强度铝合金，表面喷砂处理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适用门类型：木门/金属门</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3AFA2F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63C8C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69B2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A3387">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7F5E2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26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DF03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159</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587D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发卡器</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108E90">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支持发卡类型：ID卡、IC卡、身份证物料卡号（序列号）、普通CPU卡、国密CPU卡；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USB2.0接口；</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具有2个Sim卡尺寸的PSAM卡座；</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工作电压：DC 5V；</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工作电流：0.2A；</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尺寸：117*67.5*14.3mm</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C6554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4030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963E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60AC5">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4EC01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26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F6FC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160</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99E8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卡片</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FA5F9A">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卡片类型：IC卡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符合标准：ISO14443 标准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卡片容量：1K byte</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工作频率：13.56MHz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卡片尺寸：85.5mm*54mm*0.9mm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主体材质：PVC</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C0178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7F5B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7D01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1A92E">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04564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580" w:hRule="atLeast"/>
        </w:trPr>
        <w:tc>
          <w:tcPr>
            <w:tcW w:w="824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9CAF9">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BDE90">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bidi="ar"/>
              </w:rPr>
            </w:pPr>
          </w:p>
        </w:tc>
      </w:tr>
      <w:tr w14:paraId="2403D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08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97C8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161</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0D3E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全钢无边防静电地板（600*600*3</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50B7D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全钢防静电活动地板： 由地板、可调支撑、横梁、螺丝组成。</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ABBE8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BFF1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DC7F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1C91A">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70BF9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08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A50F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162</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EF00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地面工程敷料</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CD85FE">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静电地板地面工程敷料</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EA2ED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6441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6472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AB745">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25C21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08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63F6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163</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590D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服务器机柜</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1FE165">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600*1100*2000mm,含PDU、机柜托盘</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424CD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F657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58AD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2D710">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4F9C7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08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139B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164</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B175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UPS主机</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99966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三进三出 or 三进单出 or 单进单出可调，高频在线式UPS主机，18KW/20KVA，长延时机型，高频机，可塔式可机架式安装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额定容量：18KW/20KVA</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额定输入电压：380/400/415Vac</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输入电压范围：138～485Vac</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相数：三相五线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输入频率范围：40~70 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输入功率因数：满载≥0.99</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输出电压：380/400/415(1±1%)Vac</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输出频率：市电模式：与输入同步；当市电频率超出最大±10%（可设置±1%、±2%、±4%、±5%）时，输出频率50/60(±0.1); 电池模式：50/60(±0.1)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整机效率：≥95%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功率因数：0.9</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过载能力：115％以下：长时间运行；115％~130％：15min；130％~155％：1min；＞155%：200ms</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电池电压：支持24-40节可设(默认32节)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工作温度：-5℃～40℃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存储温度：-25℃～55℃(不含电池)</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相对湿度：0%～95%(不凝露)</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工作海拔：&lt;1500米，超过按照GB/T 3859.2规定降额使用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告警功能：具备LCD和蜂鸣器声光告警</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保护功能：具备输出过载、短路；电池欠压、过压；充电过温、短路；交流输入电压、频率、相序异常；UPS过温、风机故障等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通信功能：通讯功能标配 RS485，可定制 RS232、干接点 、SNMP</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尺寸(W*D*H)：438×500×130 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净重：20kg</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质保3年</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9964D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A29C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4463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4E58F">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4535B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08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94B1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165</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CBBE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UPS蓄电池</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0AA91A">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1、额定电压：12V</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2、额定容量：65AH（10HR）</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3、设计浮充寿命：8-10年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4、外观：无变形、漏液、裂纹及污迹；标识清晰。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5、结构：正、负极端子有明显标志，便于连接。</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6、阻燃性能：符合YD/T799-2010中第6.4条的要求。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7、气密性：能承受50kPa的正压或负压而不破裂、不开胶，压力释放后壳体无残余变形。</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8、大电流放电：以30I10A放电3min, 极柱不熔断、内部汇流排不熔断，外观不出现异常。</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9、容益保存率：静置28天后容呈保存率≥96%。</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10、密封反应效率：密封反应效率≥95%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11、防酸雾性能：对完全充电后的电池以0.2I10A 电流连续再充电4h,PH值应呈中性。</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12、安全阀要求：开阀压力：10-35kPa;闭阀压力：3-30kPa。</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13、耐过充电能力：完全充电后的电池以0.03C10连续充电160h, 无变形、无漏液。</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14、端电压均衡性：开路：最高与最低差值应≤100mV；设计浮充：进入设计浮充状态24h后端电压差≤480mV；放电：端电压差≤600mV。</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15、电池间连接电压降：△U≤l0mV。</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16、防爆性能：充电过程中遇明火，内部不引燃、不引爆。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17、封口剂性能：环境温度-30℃~+65℃之间，封口剂无裂纹与溢流现象。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18、内阻：同组蓄电池内阻偏差为实测值。</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19、热失控敏感性：蓄电池温度≤60℃；每24h的电流增长率≤50%。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20、过度放电：容量恢复值≥90%。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21、低温敏感性：10h率容量≥O.9C10; 外观无破裂、过度膨胀及槽、盖分离现象。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22、再充电性能：恒压充屯24h的再充电能力因素Rbr21h≥85%。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23、容量一致性：同组蓄电池容量试验时，最大实际容量与最小实际容量差值≤5%。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24、尺寸：350*166*175 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25、重量：19.5 KG</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E3FFF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节</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D6AC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64</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E880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20B17">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048E9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08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2DB7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166</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62A5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电池柜</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681194">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颜色：黑色（RAL9005）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外观尺寸：长*宽*高=950*780*1200(mm)；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重量：79KG,</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安装方式：框架焊接式，前后插板；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材料类型：冷轧钢板（SPCC）</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板材厚度：左壁厚度1.0mm,右壁厚度1.0mm,顶盖厚度0.6mm；层板：30*30/40*40角铁；层板尺寸724*937</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其他板厚：立柱为角铁型材增加加强筋结构，柜体为整体受力结构</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573A5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7828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89AC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07AB5">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5E697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08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CE8E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167</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C181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UPS辅材</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89DF2A">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适配32节电池箱用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套装内物料：</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1、连接线缆：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规格: ZR-BVR-16方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数量：长度1200mm*2根,450mm*33根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2、绝缘帽：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数量：68</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颜色：红/黑</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3、铜鼻子：</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规格：OT-8，已压接</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数量（套）：70</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6DA47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24D4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6499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E57D8">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468C2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08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A351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168</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5E56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地面承重处理</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5CFAD7">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槽钢焊接，与地板平，螺栓固定。 目的加大受力面积，降低楼</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B3968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批</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489C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285B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81F12">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5DAA8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08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F3FB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169</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3A5E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地面防尘、防潮处理</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BE35A7">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地面防尘、防潮处理三遍</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2ACA4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F3AE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E3DE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8681C">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4725E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08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F2BB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170</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FB41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踏步板</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56CD5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根椐门的尺寸定制</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6DECF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5F6E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D637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FCBA8">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7136C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08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EEFF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171</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96BC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地面工程敷料</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09C351">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地面工程敷料</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1A58F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A03F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F842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016EC">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0D6DB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08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9936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172</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7382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机柜PDU线缆</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BA1FD6">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低烟无卤阻燃电缆、 国标防火</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572D1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米</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6691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9065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50B45">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11574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08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113F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173</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F631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KBG穿线管</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D08DA7">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KBG钢导管经精密加工而成，双面镀铬，既美观，又有良好的</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84D80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米</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BF68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C63E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EF15E">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01C1C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08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5EB8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174</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2A1E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接地铜排</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6720CA">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网络机房及UPS处</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CFAC9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米</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EC5E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625A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D481A">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2E696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08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B956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175</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3B6D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接地箱</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D309A5">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国标</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521A8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只</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BBD9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B6B7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21392">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72CAC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08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D8EB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176</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93CD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接地导线</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036B50">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1、导体结构；2、优质无氧铜，导电好，发热小(含通信机房及</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6E5C1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米</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131F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450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81FD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61DA9">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79BDD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08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0EE6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177</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362C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接地线引出</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4C091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引至大楼接地处</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87FE5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米</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2F56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1773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32458">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4B542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08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C3F8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178</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A4AA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配件及辅料</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3967CC">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绝缘子、铜鼻子，扎带、 铜螺丝等辅材</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BB3A9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D3BA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7975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A079B">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730B2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08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0B79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179</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30A0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柜式七氟丙烷气体灭火装置</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FCBBFF">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120L,含钢瓶、瓶头阀、压力开关、压力表、排放管、喷头、 钢</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85FE3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FF1E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6AEE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4073D">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0DAB2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08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48C9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180</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8645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药剂</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C6C20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七氟丙烷（HFC-227ea）是一种以化学方式灭火的洁净气体灭火</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7EBBA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Kg</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A1E7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8D0A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6E715">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34635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08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34E2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181</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5C3D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泄压口</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EAA7D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气体喷放后泄掉房间内部压力，泄压面积0.1</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B730B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009F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7D1B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2228A">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35B49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08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AD06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182</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6E43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感烟探测器</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2936C8">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点型光电感烟火灾探测器采用无极性信号二总线技术</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EF587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只</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346F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193A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4D9A7">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0B268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08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4582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183</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4001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感温探测器</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B48650">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点型感温火灾探测器采用无极性信号二总线技术</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9E0EB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只</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5F81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9BC7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64270">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546B1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08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787C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184</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13C3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探测器底座</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9137F4">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配接点型复合式感烟感温火灾探测器、 点型光电感烟火灾探测器 </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8464E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只</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860B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5609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74A77">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4AE2E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08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44E2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185</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D64D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放气指示灯</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F96C5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气体喷洒指示灯是气体灭火系统的配套产品</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DC631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只</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5889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CA51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23876">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4D82B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08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94D9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186</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3B6D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声光报警器</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0C6BE8">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火灾声光警报器：安装在现场的声光报警设备</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1B35D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只</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0482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EA84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4DBFF">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253FC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08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CCD9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187</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4DBA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紧急启停按钮</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4D90A5">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紧急启/停按钮，用于控制气体灭火系统的启动及停动</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9EB89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只</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93FD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20D1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D9FFA">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7186E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08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0961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188</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10E5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手动报警按钮</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8FE04C">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与控制器无极性信号二总线连接，无源输出触点信号可直接控制</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D0D1F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只</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F74B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5B45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76160">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59AC1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08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608B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189</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3171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单地址控制模块</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8041E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单地址控制模块</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F5187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只</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58F5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F23E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56AEA">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0EAAB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08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D1F3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190</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AA16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气体灭火控制盘</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8B8AC6">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壁挂式， 可实现 1 个防区的火灾报警和气体灭火控制，最大容</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C63FE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B5C3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0C0A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C4414">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47B34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08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F07E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191</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8BC0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灭火装置线材及辅材</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40156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包括线材及辅材</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A3930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批</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BE07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6A79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767E9">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0F1DC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580" w:hRule="atLeast"/>
        </w:trPr>
        <w:tc>
          <w:tcPr>
            <w:tcW w:w="824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05EE6">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六、会议音频设备</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9CB9A">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bidi="ar"/>
              </w:rPr>
            </w:pPr>
          </w:p>
        </w:tc>
      </w:tr>
      <w:tr w14:paraId="6A912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580" w:hRule="atLeast"/>
        </w:trPr>
        <w:tc>
          <w:tcPr>
            <w:tcW w:w="824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399BB">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6.1 会议室（13人）</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D3149">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bidi="ar"/>
              </w:rPr>
            </w:pPr>
          </w:p>
        </w:tc>
      </w:tr>
      <w:tr w14:paraId="5E76C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3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AF77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192</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63D5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98寸会议平板</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7C822641">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98寸智能交互会议平板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超清视界更流畅：内置4800W摄像头，3840*2160分辨率，60Hz高刷新率，4K超清防眩光显示；深度还原画面细节，明暗层次分明，即使在强光、逆光的环境下，依然清晰呈现；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超长拾音更清晰：采用8阵列麦克风，通过波束成型，轻松拾取12米内的人声，支持回声消除，智能降噪，带来清晰远程沟通体验；</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零贴合流畅书写：G-G零贴合技术，极大减少漫反射，屏幕显示无重影，显示效果巨幅提升；书写告别隔空感，笔锋智能优化，深度还原书写笔迹，尽显书写之美；</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出众屏幕表现：4K超清显示，深度还原画面细节，逆光环境大屏清晰可见；NTSC提升至90%以上，更细腻的色彩表现，更震撼的视觉体验；</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双系统自由选择：支持OPS设备接入，双系统一键切换，灵活选择；</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智能AI，开会无忧：Auto-Framing不错过每位与会人员，智能音幕隔离更多干扰，声源定位聚焦发言人员，让信息传递更加高效；</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无线投屏：摆脱线缆束缚，即使远在会议室的两端也可轻松完成电脑、手机等终端的投屏演示。目前已适配IOS、Android、Windows、MacOS等各主流系统；</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显示尺寸：98 英寸</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背光源类型：DLED</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物理分辨率：3840 x 2160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像素间距：0.1625（H）x 0.4875（V）</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亮度：350 cd/m²</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色深度：8 bit+FRC</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对比度：5000:1</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响应时间：8 ms</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色域：90% NTSC（CIE1931）（Typ.）</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刷新率：60 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可视角：178°(H)/178°(V)</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连续使用时间：7 x 16 H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触摸方式：红外触控</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玻璃：防眩光、防爆钢化玻璃</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触控点：安卓下20点，Windows下50点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触控响应速度：≤12ms</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触摸精度：90%以上的触摸区域为 ±1 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贴合工艺：零贴合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操作系统：Android 13</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CPU：A76 x 4+A55 x 4，主频2.4GHz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内存：8 GB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内置存储：64 GB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网卡：内置千兆网卡，支持路由功能，双WiFi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像素：拍照4800万，录像800万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摄像头功能：支持Android系统与OPS间智能切换，支持最佳视角，支持人脸美颜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视场角：对角：93.4°，水平：84.5°，垂直：54.1°</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摄像头分辨率：最大支持4K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规格：全指向8阵列排布</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麦克风功能：支持回声消除，智能降噪、智能音幕、发言人跟踪</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拾音距离：12 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采样率：32 K</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麦克风采样位：16 bit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内部喇叭：2.1声道，最大功率2X15W+25W，额定功率是2X12W+20W</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蓝牙：BT/BLE 5.1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音视频输入接口：HDMI IN （2.0）× 2,LINE IN × 1</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音视频输出接口：HDMI OUT （2.0）x 1 , LINE OUT x 1</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控制接口：RS-232 × 1</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网络接口：LAN (1000 Mbps) × 2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WIFI AP&amp;Station，2.4G/5G</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IEEE 802.11 a/b/g/n/ac  2x2 MIMO (2.4 GHz and 5 GHz) authentication protocols WEP, WPA, WPA2, PSK and 802.1X EAP</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数据传输接口：USB 3.0 × 3, USB 2.0 × 1, Type-C × 1 (Type-C接口支持 USB 2.0, DP 1.2投屏和快充功能;前置快充支持功率 65 W)，Touch USB × 1，支持NFC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功耗：满载 ＜ 500 W</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待机功耗：&lt;0.5 W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电源：AC 100 V～240 V，50/60 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产品尺寸：2219.8x1336.4x131.4(含壁挂）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包装尺寸：2505×1580×310 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净重：97.5 KG</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毛重：132.0  KG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工作温度：-10°C~40°C</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工作湿度：10%~90% RH </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15002B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08DE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8807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F35D2">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09460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3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3861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193</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2084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会议平板移动支架</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03CFA2C3">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人形支架适用于各种类型办公室、会议室、多媒体教室、教育培训、商务会展、展馆展厅、医疗会诊，以及远程视频会议等多重场景需求。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颜色：银灰色</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表面处理：喷涂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载荷承重：135 kg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外壳材料：SPCC优质钢板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产品尺寸：1610mm × 750mm × 1710mm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包装尺寸：1750mm × 790mm × 160mm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适用尺寸：98 寸</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3FCE27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475B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0D30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C7A18">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632D1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3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0F4B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194</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01D5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OPS主机</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316FF9D6">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会议平板OPS电脑</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采用第12代 Intel® Core™ i5处理器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 H.265，支持4K60HZ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支持M.2系统盘快速启动，增强用户体验</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支持4个 USB 3.0 端口，2个 USB 2.0 端口，1个Type-C端口，1个 HDMI端口，1个DP接口</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单／双天线，802.11a/b/g/n/ac/ax Wi-Fi 支持高速无线传输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Bluetooth4.2，蓝牙传输</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957BA4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3F97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F6E1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1324A">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309CD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3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7807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195</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CEA5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无线投屏器</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77D31059">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行业黑色三代投屏器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 Windows / Mac OS</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Type-C接口即插即用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支持WiFi 2.4G/5G 双频</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最高支持4K分辨率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支持Windows反向控制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投屏器增加NFC模块，支持NFC投屏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通过投屏器可间接给电脑充电</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支持OTA升级</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配合会议平板一键投屏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内存：512 MB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内置存储：4 GB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网卡：内置千兆网卡，支持2.4G/5G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音视频输入接口：DP IN 1路，最大4K@30帧</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电源接口：TYPE-C，支持CC通信自动切换充电方向，实现适配器对笔记本60W快充、笔记本对手机5V充电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额定功率：5 V/900 mA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工作温度：0-40 °C</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产品尺寸：189*58*17 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功耗：2.8 W</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净重：90 g</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包装尺寸：235*90*30 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毛重：210 g</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备注说明：OTA升级：支持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分辨率：1080P/4K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帧率：30fps</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传输延迟：≤200ms</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无线传输协议：IEEE 802.11 a/g/n/ac</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加密：AES</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NFC：ISO / IEC 14443- A协议，13.56MHZ，106 Kbps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音频参数：48000Hz采样率，16位位深，ACC编码，双声道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视频参数：10 bit色深，H.264编码格式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工作湿度：10-95% </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6C3212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7D24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DF03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44879">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4543A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580" w:hRule="atLeast"/>
        </w:trPr>
        <w:tc>
          <w:tcPr>
            <w:tcW w:w="824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54BA0">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71C2B">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bidi="ar"/>
              </w:rPr>
            </w:pPr>
          </w:p>
        </w:tc>
      </w:tr>
      <w:tr w14:paraId="67118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4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43DD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196</w:t>
            </w:r>
          </w:p>
        </w:tc>
        <w:tc>
          <w:tcPr>
            <w:tcW w:w="11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E61E2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98寸会议平板</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14:paraId="627824E9">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98寸智能交互会议平板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超清视界更流畅：内置4800W摄像头，3840*2160分辨率，60Hz高刷新率，4K超清防眩光显示；深度还原画面细节，明暗层次分明，即使在强光、逆光的环境下，依然清晰呈现；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超长拾音更清晰：采用8阵列麦克风，通过波束成型，轻松拾取12米内的人声，支持回声消除，智能降噪，带来清晰远程沟通体验；</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零贴合流畅书写：G-G零贴合技术，极大减少漫反射，屏幕显示无重影，显示效果巨幅提升；书写告别隔空感，笔锋智能优化，深度还原书写笔迹，尽显书写之美；</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出众屏幕表现：4K超清显示，深度还原画面细节，逆光环境大屏清晰可见；NTSC提升至90%以上，更细腻的色彩表现，更震撼的视觉体验；</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双系统自由选择：支持OPS设备接入，双系统一键切换，灵活选择；</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智能AI，开会无忧：Auto-Framing不错过每位与会人员，智能音幕隔离更多干扰，声源定位聚焦发言人员，让信息传递更加高效；</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无线投屏：摆脱线缆束缚，即使远在会议室的两端也可轻松完成电脑、手机等终端的投屏演示。目前已适配IOS、Android、Windows、MacOS等各主流系统；</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显示尺寸：98 英寸</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背光源类型：DLED</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物理分辨率：3840 x 2160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像素间距：0.1625（H）x 0.4875（V）</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亮度：350 cd/m²</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色深度：8 bit+FRC</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对比度：5000:1</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响应时间：8 ms</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色域：90% NTSC（CIE1931）（Typ.）</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刷新率：60 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可视角：178°(H)/178°(V)</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连续使用时间：7 x 16 H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触摸方式：红外触控</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玻璃：防眩光、防爆钢化玻璃</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触控点：安卓下20点，Windows下50点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触控响应速度：≤12ms</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触摸精度：90%以上的触摸区域为 ±1 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贴合工艺：零贴合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操作系统：Android 13</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CPU：A76 x 4+A55 x 4，主频2.4GHz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内存：8 GB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内置存储：64 GB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网卡：内置千兆网卡，支持路由功能，双WiFi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像素：拍照4800万，录像800万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摄像头功能：支持Android系统与OPS间智能切换，支持最佳视角，支持人脸美颜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视场角：对角：93.4°，水平：84.5°，垂直：54.1°</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摄像头分辨率：最大支持4K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规格：全指向8阵列排布</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麦克风功能：支持回声消除，智能降噪、智能音幕、发言人跟踪</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拾音距离：12 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采样率：32 K</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麦克风采样位：16 bit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内部喇叭：2.1声道，最大功率2X15W+25W，额定功率是2X12W+20W</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蓝牙：BT/BLE 5.1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音视频输入接口：HDMI IN （2.0）× 2,LINE IN × 1</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音视频输出接口：HDMI OUT （2.0）x 1 , LINE OUT x 1</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控制接口：RS-232 × 1</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网络接口：LAN (1000 Mbps) × 2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WIFI AP&amp;Station，2.4G/5G</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IEEE 802.11 a/b/g/n/ac  2x2 MIMO (2.4 GHz and 5 GHz) authentication protocols WEP, WPA, WPA2, PSK and 802.1X EAP</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数据传输接口：USB 3.0 × 3, USB 2.0 × 1, Type-C × 1 (Type-C接口支持 USB 2.0, DP 1.2投屏和快充功能;前置快充支持功率 65 W)，Touch USB × 1，支持NFC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功耗：满载 ＜ 500 W</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待机功耗：&lt;0.5 W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电源：AC 100 V～240 V，50/60 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产品尺寸：2219.8x1336.4x131.4(含壁挂）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包装尺寸：2505×1580×310 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净重：97.5 KG</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毛重：132.0  KG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工作温度：-10°C~40°C</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工作湿度：10%~90% RH </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CA6A60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A2988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84D2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C9999">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2C002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4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16DD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197</w:t>
            </w:r>
          </w:p>
        </w:tc>
        <w:tc>
          <w:tcPr>
            <w:tcW w:w="11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012EA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会议平板移动支架</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14:paraId="22E19009">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人形支架适用于各种类型办公室、会议室、多媒体教室、教育培训、商务会展、展馆展厅、医疗会诊，以及远程视频会议等多重场景需求。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颜色：银灰色</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表面处理：喷涂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载荷承重：135 kg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外壳材料：SPCC优质钢板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产品尺寸：1610mm × 750mm × 1710mm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包装尺寸：1750mm × 790mm × 160mm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适用尺寸：98 寸</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B4291D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3C6EA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09E7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A6EE0">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4F84B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4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B859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198</w:t>
            </w:r>
          </w:p>
        </w:tc>
        <w:tc>
          <w:tcPr>
            <w:tcW w:w="11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3AAA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OPS主机</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14:paraId="798EEC2C">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会议平板OPS电脑</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采用第12代 Intel® Core™ i5处理器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 H.265，支持4K60HZ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支持M.2系统盘快速启动，增强用户体验</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支持4个 USB 3.0 端口，2个 USB 2.0 端口，1个Type-C端口，1个 HDMI端口，1个DP接口</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单／双天线，802.11a/b/g/n/ac/ax Wi-Fi 支持高速无线传输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Bluetooth4.2，蓝牙传输</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234BEB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8CB39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453F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610FE">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02129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4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C19E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199</w:t>
            </w:r>
          </w:p>
        </w:tc>
        <w:tc>
          <w:tcPr>
            <w:tcW w:w="11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CD04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无线投屏器</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14:paraId="4DC972FA">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行业黑色三代投屏器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 Windows / Mac OS</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Type-C接口即插即用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支持WiFi 2.4G/5G 双频</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最高支持4K分辨率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支持Windows反向控制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投屏器增加NFC模块，支持NFC投屏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通过投屏器可间接给电脑充电</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支持OTA升级</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配合会议平板一键投屏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内存：512 MB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内置存储：4 GB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网卡：内置千兆网卡，支持2.4G/5G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音视频输入接口：DP IN 1路，最大4K@30帧</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电源接口：TYPE-C，支持CC通信自动切换充电方向，实现适配器对笔记本60W快充、笔记本对手机5V充电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额定功率：5 V/900 mA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工作温度：0-40 °C</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产品尺寸：189*58*17 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功耗：2.8 W</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净重：90 g</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包装尺寸：235*90*30 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毛重：210 g</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备注说明：OTA升级：支持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分辨率：1080P/4K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帧率：30fps</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传输延迟：≤200ms</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无线传输协议：IEEE 802.11 a/g/n/ac</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加密：AES</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NFC：ISO / IEC 14443- A协议，13.56MHZ，106 Kbps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音频参数：48000Hz采样率，16位位深，ACC编码，双声道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视频参数：10 bit色深，H.264编码格式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工作湿度：10-95% </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701C70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12968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1FF9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808C3">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7AC25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4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E342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200</w:t>
            </w:r>
          </w:p>
        </w:tc>
        <w:tc>
          <w:tcPr>
            <w:tcW w:w="11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ECD881">
            <w:pPr>
              <w:keepNext w:val="0"/>
              <w:keepLines w:val="0"/>
              <w:widowControl/>
              <w:suppressLineNumbers w:val="0"/>
              <w:jc w:val="center"/>
              <w:textAlignment w:val="center"/>
              <w:rPr>
                <w:rFonts w:ascii="宋体" w:hAnsi="宋体" w:eastAsia="宋体" w:cs="宋体"/>
                <w:b/>
                <w:bCs/>
                <w:i w:val="0"/>
                <w:iCs w:val="0"/>
                <w:color w:val="auto"/>
                <w:sz w:val="20"/>
                <w:szCs w:val="20"/>
                <w:u w:val="none"/>
              </w:rPr>
            </w:pPr>
            <w:r>
              <w:rPr>
                <w:rFonts w:ascii="宋体" w:hAnsi="宋体" w:eastAsia="宋体" w:cs="宋体"/>
                <w:b/>
                <w:bCs/>
                <w:i w:val="0"/>
                <w:iCs w:val="0"/>
                <w:color w:val="auto"/>
                <w:kern w:val="0"/>
                <w:sz w:val="20"/>
                <w:szCs w:val="20"/>
                <w:u w:val="none"/>
                <w:lang w:val="en-US" w:eastAsia="zh-CN" w:bidi="ar"/>
              </w:rPr>
              <w:t>75</w:t>
            </w:r>
            <w:r>
              <w:rPr>
                <w:rFonts w:ascii="宋体" w:hAnsi="宋体" w:eastAsia="宋体" w:cs="宋体"/>
                <w:i w:val="0"/>
                <w:iCs w:val="0"/>
                <w:color w:val="auto"/>
                <w:kern w:val="0"/>
                <w:sz w:val="20"/>
                <w:szCs w:val="20"/>
                <w:u w:val="none"/>
                <w:lang w:val="en-US" w:eastAsia="zh-CN" w:bidi="ar"/>
              </w:rPr>
              <w:t>寸智能交互一体机</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14:paraId="2C10C670">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75寸智能交互会议平板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超清视界更流畅：支持2400W拍照，屏幕支持3840*2160分辨率，60Hz高刷新率，4K超清防眩光显示，让画面高清不闪烁，给您带来更好的身临其境感；</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声音采集更清晰：采用8阵列麦克风，通过自动增益控制，轻松拾取12米内的人声，支持回声消除，智能降噪，带来清晰远程沟通体验；</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零贴合流畅书写：G-G零贴合技术，极大减少漫反射，屏幕显示无重影，显示效果巨幅提升；书写告别隔空感，笔锋智能优化，深度还原书写笔迹，尽显书写之美；</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人性化就近操作：在白板界面任意处长按即可弹出操作面板，完成简单操作；对于大尺寸屏幕无需频繁走动，提升操作效率与灵活性；</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出众屏幕表现：4K超清显示，深度还原画面细节，逆光环境大屏清晰可见，更细腻的色彩表现，更震撼的视觉体验；</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丰富迎宾资源：更丰富的主题模板、迎宾场景、签名墙等资源，优中选优；加上特有的防触控设计，于细微处提升用户体验；</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显示尺寸：75 inch LED背光源</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背光源类型：DLED</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像素间距：0.1432(H) ×0.4296(V)mm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物理分辨率：3840 × 2160 @60 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亮度：350 cd/m²</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色深度：8 bit+FRC</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对比度：1200：1（Typ.）</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响应时间：6 ms</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色域：72% NTSC（CIE1931）（Typ.）</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刷新率：60 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可视角：178°(H)/178°(V)</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连续使用时间：7x16 小时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触摸方式：红外触控</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玻璃：防眩光、防爆钢化玻璃</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触控点：20点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触控响应速度：＜ 10 ms</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触摸精度：90%以上的触摸区域为 ±1 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触摸工艺：零贴合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操作系统：Android 13.0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CPU：A55*4，主频1.9GHz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内存：4 GB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内置存储：64 GB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网卡：百兆网卡，支持路由功能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像素：拍照2400万，录像800万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摄像头功能：支持Android系统与OPS间智能切换</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视场角：对角线93.4° 水平84.5° 垂直54.1°</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畸变：≤2.0%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摄像头分辨率：最大支持4 K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规格：全指向8阵列排布</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麦克风功能：支持回声消除，智能降噪</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声音采集距离：12 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采样率：32 K</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麦克风采样位：16 bit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内部喇叭：2.0声道，2×15W</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蓝牙：内置BLE低功耗蓝牙模块，支持5.2及以下蓝牙版本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音视频输入接口：HDMI IN 1路，最大4 K@60 Hz；LINE IN 1路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音视频输出接口：LINE OUT 1路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控制接口：RS-232 1个</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网络接口：RJ45(百兆网口) 2个</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数据传输接口：USB-A接口：2个前置接口，2个侧边接口</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Type-C接口：1个前置接口（全功能，支持15W充电）</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Touch USB接口：1个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功耗：满载 ＜ 245 W</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待机功耗：&lt;0.5 W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电源：AC 100 V～240 V，50/60 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产品尺寸：1713.23 x 82.5 x 1034.54 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包装尺寸：1907 x 223 x 1160 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净重：46.38 kg</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毛重：62.97kg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工作温度：0 ℃~40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工作湿度：10%~90% RH </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D516A5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1650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F17B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F9991">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4D98E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4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2BB5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201</w:t>
            </w:r>
          </w:p>
        </w:tc>
        <w:tc>
          <w:tcPr>
            <w:tcW w:w="11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640D8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OPS主机</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14:paraId="2D9A54F0">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会议平板OPS电脑</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采用第12代 Intel® Core™ i5处理器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 H.265，支持4K60HZ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支持M.2系统盘快速启动，增强用户体验</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支持4个 USB 3.0 端口，2个 USB 2.0 端口，1个Type-C端口，1个 HDMI端口，1个DP接口</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单／双天线，802.11a/b/g/n/ac/ax Wi-Fi 支持高速无线传输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Bluetooth4.2，蓝牙传输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CPU：Intel® Core i5 12450H</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内存：8 GB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平台架构：Intel® Alder Lake H</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网卡：Integrated 10/100/1000M Adaption；WiFi支持802.11a/b/g/n/ac/ax</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显卡：Intel® UHD Graphics 750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主频：2.0 GHz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硬盘：256G SSD</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散热系统：单铜管 &amp; 单风扇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蓝牙：Bluetooth 4.2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网络接口：RJ45 x1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音频输入接口：Audio in</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音频输出接口：Audio out</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存储控制接口：USB-A 3.0 x4；USB-A 2.0 x2；Type-C x1</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视频输出接口：HDMI(out)接口 x1, DP(out) 接口 x1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待机功耗：0.5 W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峰值功耗：95 W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电源：12 V~19 V</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（支持80pin尾插和DC-JACK两种接口）</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产品尺寸：194.6mm（长度）x179.7mm（宽度）x29.7mm（厚度）</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净重：1.24 KG±10 g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工作温度：0°C - 40°C</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工作湿度：10%~90%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存储温度：-20 °C - 60 °C </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D590D2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2519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574E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E0493">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1783F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4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8E55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202</w:t>
            </w:r>
          </w:p>
        </w:tc>
        <w:tc>
          <w:tcPr>
            <w:tcW w:w="11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76A9DF">
            <w:pPr>
              <w:keepNext w:val="0"/>
              <w:keepLines w:val="0"/>
              <w:widowControl/>
              <w:suppressLineNumbers w:val="0"/>
              <w:jc w:val="center"/>
              <w:textAlignment w:val="center"/>
              <w:rPr>
                <w:rFonts w:ascii="宋体" w:hAnsi="宋体" w:eastAsia="宋体" w:cs="宋体"/>
                <w:b/>
                <w:bCs/>
                <w:i w:val="0"/>
                <w:iCs w:val="0"/>
                <w:color w:val="auto"/>
                <w:sz w:val="20"/>
                <w:szCs w:val="20"/>
                <w:u w:val="none"/>
              </w:rPr>
            </w:pPr>
            <w:r>
              <w:rPr>
                <w:rFonts w:ascii="宋体" w:hAnsi="宋体" w:eastAsia="宋体" w:cs="宋体"/>
                <w:b/>
                <w:bCs/>
                <w:i w:val="0"/>
                <w:iCs w:val="0"/>
                <w:color w:val="auto"/>
                <w:kern w:val="0"/>
                <w:sz w:val="20"/>
                <w:szCs w:val="20"/>
                <w:u w:val="none"/>
                <w:lang w:val="en-US" w:eastAsia="zh-CN" w:bidi="ar"/>
              </w:rPr>
              <w:t>75</w:t>
            </w:r>
            <w:r>
              <w:rPr>
                <w:rFonts w:ascii="宋体" w:hAnsi="宋体" w:eastAsia="宋体" w:cs="宋体"/>
                <w:i w:val="0"/>
                <w:iCs w:val="0"/>
                <w:color w:val="auto"/>
                <w:kern w:val="0"/>
                <w:sz w:val="20"/>
                <w:szCs w:val="20"/>
                <w:u w:val="none"/>
                <w:lang w:val="en-US" w:eastAsia="zh-CN" w:bidi="ar"/>
              </w:rPr>
              <w:t>寸平板移动支架</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14:paraId="565E25DC">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二代人形支架行业款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适用于各种类型办公室、会议室、多媒体教室、教育培训、商务会展、展馆展厅、医疗会诊，以及远程视频会议等多重场景需求。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颜色：银灰色</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表面处理：喷涂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载荷承重：135 kg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外壳材料：SPCC优质钢板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产品尺寸：1300mm × 750mm × 1710mm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包装尺寸：1725mm × 793mm × 159mm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适用尺寸：75/86 寸</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净重：23.4 kg</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毛重：26.9 kg </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564790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DBA31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6291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0FF1A">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701A9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4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69A9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203</w:t>
            </w:r>
          </w:p>
        </w:tc>
        <w:tc>
          <w:tcPr>
            <w:tcW w:w="11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30C1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无线投屏器</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14:paraId="72A0010C">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行业黑色三代投屏器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 Windows / Mac OS</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Type-C接口即插即用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支持WiFi 2.4G/5G 双频</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最高支持4K分辨率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支持Windows反向控制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投屏器增加NFC模块，支持NFC投屏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通过投屏器可间接给电脑充电</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支持OTA升级</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配合会议平板一键投屏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内存：512 MB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内置存储：4 GB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网卡：内置千兆网卡，支持2.4G/5G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音视频输入接口：DP IN 1路，最大4K@30帧</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电源接口：TYPE-C，支持CC通信自动切换充电方向，实现适配器对笔记本60W快充、笔记本对手机5V充电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额定功率：5 V/900 mA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工作温度：0-40 °C</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产品尺寸：189*58*17 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功耗：2.8 W</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净重：90 g</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包装尺寸：235*90*30 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毛重：210 g</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备注说明：OTA升级：支持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分辨率：1080P/4K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帧率：30fps</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传输延迟：≤200ms</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无线传输协议：IEEE 802.11 a/g/n/ac</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加密：AES</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NFC：ISO / IEC 14443- A协议，13.56MHZ，106 Kbps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音频参数：48000Hz采样率，16位位深，ACC编码，双声道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视频参数：10 bit色深，H.264编码格式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工作湿度：10-95% </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E82693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1E55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C0F5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F464D">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47C9A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4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9DAD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204</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A05C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无线会议主机</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D20DE5">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采用UHF四通道多频道设计，高精度锁相环频率合成PLL技术，传输更稳定</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装备2.2英寸TFT-LCD高亮度显示屏，可动态显示系统信号通道、发言模式、发言人数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采用423M-443M之间控制频段，同场合最大支持10套一起使用，互不影响、互不干扰。采用超宽接收频段：640-690MHz每套最大支持48个单元同时使用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具备强大的扫频仪，使用者可一键轻松的找到当地最干净的频点，有效避开干扰源，轻松便捷。亦可直接手动调节使用者想要的频点，功能强大</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采用数字DSP控制电路与模拟音频电路技术相结合，对声音进行活动检测、噪声抑制等处理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采用四组频率信号和一组控制信号，可分别调节、设置无线会议主机每个通道的频率与选择不同房间的控制信道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采用高环保PVC材质五维导航操控按键，操作直观简便，一目了然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单台主机最大支持48台无线会议单元在线，支持连接主席单元，主席单元具备关闭、静音列席功能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支持轮替（先进先出）模式、申请发言、按住发言、自由发言，可同时开启4台单元，发言人数可设置为1/2/3/4台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系统可自定义会议单元房间编号，有效避免房间编号冲突，确保系统房间编号的唯一性</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主机自带摄像跟踪，支持VISCA、PELCO-D、PELCO-P常规控制协议，采用RS-485与RS-232双控制接口、具备串口与视频矩阵主机连接</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支持48KHz音频采样频率，频率响应为30Hz-20KHz，具备31级音量调节功能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具备平衡卡侬及非平衡6.35mm混合音频输出，可对系统输出信号人性化调节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音频采集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灵敏度</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-95dBm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无线通信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载波频率范围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640.000MHz-690.000MHz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可切换频率数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接收方式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分集式双接收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最大频偏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±100KHz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调制方式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手动调整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频率稳定度</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±5ppm（零下5℃-50℃）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音频</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频率响应</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60－16kHz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输入阻抗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2kΩ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总谐波失真</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&lt; 0.5%@1KHz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音频输出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阻抗：100Ω 方式：非平衡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工作电源</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DC12V/2A</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产品重量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2.9kg</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屏幕</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1.7寸LCD屏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功耗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12W</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人机交互</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硅胶按键式触控</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方向性0°/180°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&gt;20dB(1kHz)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等效噪声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20 dBA(SPL)</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震荡模式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数字频率合成</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综合S/N比</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≥90dB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一般规范</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产品尺寸</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482 mm x 227 mm x 60 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带包装重量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4.6kg</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工作温度和湿度</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工作温度：-5℃至+50℃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湿度：40％至90％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装箱清单</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主机 x 1</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电源适配器（12V/2A） x 1</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连接线（6.3插头/1.2米） x 1</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橡胶天线 x 2</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天线吸盘延长线（5米） x 1</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吸盘天线（433MHZ/5米） x 1</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接线端子（3PIN/3.5/绿色） x 1</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光碟(说明书+会议软件） x 1</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具有强大USB声卡，音频可直接输入电脑、手机等设备，进行录音，调用音频等等功能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支持中文简体与英文显示菜单切换选择，可根据需求定制菜单语言</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具备超远的发射与接收距离，理想环境有效距离可达60米，适用于各类高要求会议场合</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自带投票表决、评分、决议、签到等等强大功能，满足需要所有需要表决等会议场所</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主机在脱离PC软件控制，亦可进行投票表决功能，并且主机能清晰显示投票结果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自带移频功能，有防止、抑制啸叫。使用亦可自行选择是否打开或关闭此功能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自带强大的PC操控软件，通过PC软件可以设置主机所有功能，更直观明了。并且强化了投票表决等功能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采用铝合金环保材质机身，1.5U标准设计，可固定安装在标准19英寸机柜上</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A14BB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2C15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FB1D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7CFDC">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0CD4A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4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9759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205</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DCAD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无线方管主席</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3C378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单元采用数字DSP控制电路与模拟音频电路技术相结合，对声音进行活动检测、噪声抑制等处理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每个单元采用2个超心型指向咪芯同时拾音，保证拾音清晰的同时提升了拾音的距离，保证话筒能达50CM以上的拾音距离，同时还大大保证了话筒与话筒之间声音的一致性</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每个单元采用双超心型指向拾音咪芯同时工作，保证在有一个咪芯在坏掉的情况也也能正常工作，大大提高话筒的使用效率及使用寿命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单元采用无声式硅胶按键，有效避免机械开关所造成的冲击声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单元采用扣取式锂电充电方式，让使用者更便捷更换电池同时也能达到更环保耐用；锂电池正常能为话筒供电10小时，并采用快充处理，充电半小时，可正常给话筒供电4小时功电</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装备1.7英寸高亮度液晶显示屏，可显示发言模式、电池电量、房间号、同意或者反对列席申请发言等功能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主席单元具备专属通道，永远保证主席的说话权不受干扰，并且主席可以随意切断所有代表单元的发言</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每个单元具备投票表决按键，每个按键都清晰明了，能有效避免在进行投票表决时勿按的情况</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单元具备隐藏式更改房间号按键，有效避免使用者不小心按到按键导致话筒与系统链接不上的情况</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单元具备独立电源开关按钮，有效防止不使用时漏电现象，符合人性化设计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采用UHF载波段，高精度锁相环频率合成PLL技术，传输更稳定</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载波频段：UHF640MHz-690MHz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音频采集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麦克风类型</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电容式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指向性</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超心型</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频响范围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60~16kHZ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灵敏度</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-38dBV/Pa</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音频</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最大声压级</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125 dB (THD&lt;3%)</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输入阻抗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2kΩ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产品重量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0.8kg</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屏幕</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1.7寸LCD屏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功耗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锂电池3.7V 200mA</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人机交互</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硅胶按键式触控</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方向性0°/180°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&gt;20dB(1kHz)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等效噪声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20 dBA(SPL)</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一般规范</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颜色</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黑色</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产品尺寸</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143 mm x 99 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带包装重量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1.2kg</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工作温度和湿度</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工作温度：-5℃至+50℃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湿度：40％至90％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装箱清单</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话筒（含锂电池） x 1</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合格证 x 1</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B3290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FA12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BE0E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C6A88">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30FD8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4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EB24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206</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E568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无线方管客席</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D5532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单元采用数字DSP控制电路与模拟音频电路技术相结合，对声音进行活动检测、噪声抑制等处理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每个单元采用2个超心型指向咪芯同时拾音，保证拾音清晰的同时提升了拾音的距离，保证话筒能达50CM以上的拾音距离，同时还大大保证了话筒与话筒之间声音的一致性</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每个单元采用双超心型指向拾音咪芯同时工作，保证在有一个咪芯在坏掉的情况也也能正常工作，大大提高话筒的使用效率及使用寿命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单元采用无声式硅胶按键，有效避免机械开关所造成的冲击声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单元采用扣取式锂电充电方式，让使用者更便捷更换电池同时也能达到更环保耐用；锂电池正常能为话筒供电10小时，并采用快充处理，充电半小时，可正常给话筒供电4小时功电</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装备1.7英寸高亮度液晶显示屏，可显示发言模式、电池电量、房间号、同意或者反对列席申请发言等功能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主席单元具备专属通道，永远保证主席的说话权不受干扰，并且主席可以随意切断所有代表单元的发言</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每个单元具备投票表决按键，每个按键都清晰明了，能有效避免在进行投票表决时勿按的情况</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单元具备隐藏式更改房间号按键，有效避免使用者不小心按到按键导致话筒与系统链接不上的情况</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单元具备独立电源开关按钮，有效防止不使用时漏电现象，符合人性化设计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采用UHF载波段，高精度锁相环频率合成PLL技术，传输更稳定</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载波频段：UHF640MHz-690MHz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音频采集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麦克风类型</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电容式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指向性</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超心型</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频响范围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60~16kHZ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灵敏度</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-38dBV/Pa</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音频</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最大声压级</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125 dB (THD&lt;3%)</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输入阻抗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2kΩ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产品重量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0.8kg</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屏幕</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1.7寸LCD屏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功耗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锂电池3.7V 200mA</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人机交互</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硅胶按键式触控</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方向性0°/180°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&gt;20dB(1kHz)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等效噪声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20 dBA(SPL)</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一般规范</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颜色</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黑色</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产品尺寸</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143 mm x 99 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带包装重量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1.2kg</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工作温度和湿度</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工作温度：-5℃至+50℃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湿度：40％至90％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装箱清单</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话筒（含锂电池） x 1</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合格证 x 1</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03234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66D5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6D0B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97086">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3D94E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4" w:type="dxa"/>
          <w:trHeight w:val="14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A800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207</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CBEA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反馈抑制器</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C8333E">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采用双DSP设计，内置18段A、B双通道高精度数字陷波器，可精准找到啸叫的频率点而将其消除，同时兼具自动移相移频功能,啸叫抑制能力超强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配备双12段参量均衡，高低通分频，进而对不同的环境声学缺陷进行修正</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线路输入输出,默认是0 dB输入，0 dB输出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具备超强压缩、压限功能和密码锁定功能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频率响应</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80 Hz~15 kHz，± 2 dB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总谐波失真</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0.5 %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失真限制的输出电压</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3 V</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信噪比</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105 dB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串音</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80 dB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增益差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1 dB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移频</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 ± 1 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一般规范</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尺寸</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483 × 269 × 44 mm</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F3108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024D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81F5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E7FC1">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771FA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4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4C67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208</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251F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无线手持话筒</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18421F">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用UHF超高频段，比传统的VHF频段干扰更少，传输更可靠</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具有一键自动扫频功能，可自动扫描出使用环境中最干净的频点。环境适应性强，交付便捷</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具备前置监，可便捷对接收机的音频输出效果进行监听听接口</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支持平衡和非平衡两种选择输出端口，适应不同的设备连接需求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支持mic/line两种输出模式，适配不同后级接入设备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红外对频功能，只需一按接收机对频键，发射机就会自动追锁接收机频率并调整一致，方便使用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接收机可设置锁屏功能，防止使用误操作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高档液晶显示屏采用全新的背光补亮方式，使接收机及发射器的工作状态一目了然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无线通信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载波频率范围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630~698MHz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频带宽度</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200kHz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有效工作距离</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100m（空旷无遮挡）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射频灵敏度</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-99dBm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信道数量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225 （15组，每组15个信道）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接收机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最大输出电平</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XRL（LINE）：18dBV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6.35mm（LINE）： 12dBV</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天线接口</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BNC</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天线阻抗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50Ω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供电电压</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DC12V</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发射机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麦克风类型</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动圈麦</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指向性</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超心型</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供电</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2*AA</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连续工作时间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8h（原装电池）</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一般规范</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产品尺寸</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话筒：255.5mm*49.72mm*49.72mm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接收机：419.98mm*171.50mm*45.00mm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净重</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话筒：284g；</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接收机：178g</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工作温度和湿度</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-10~50℃  ， 90 %RH</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装箱清单</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接收机*1；</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手持话筒*2；</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天线*2；</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音频线*1；</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电池*4；</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L型支架*2；</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螺丝包*1；</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电源适配器*1;</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快速入门指南*1</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音频</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总谐波失真</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0.15%（1kHz）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信噪比（A记权）</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73dB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动态范围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96dB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频率响应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30Hz ~ 20kHz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最大输入声压</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127dBSPL</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2945B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AC4E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18D3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0456F">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52267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4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6B9A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209</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E6E6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天线分配器</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517B0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UHF天线分配器，单机能够让四套无线麦克风接收机共用一对接收天线，级联端口能够连接到第五套无线麦克风接收机或级联到下一套天线分配器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配置有源对数周期定向天线，确保使用方向信号稳定接收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有源对数周期天线配置板载放大器，为用户提供3 dB/10 dB可调增益，增益具备两个LED指示灯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分配器天线输入端口提供12 V直流供电，通过同轴线缆为远端有源对数周期天线供电</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有源对数周期天线支持多种安装方式（话筒支架、壁装、悬挂吊装)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具备四组 DC 12/1A直流输出。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射频范围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450~972 MHz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直流输出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 × DC 12 V/1 A</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天线输入端口</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 × DC 12 V/150 mA</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天线接头类型</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BNC插座</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天线阻抗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50欧姆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天线输出口</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4路双通道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天线级联口</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1路双通道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天线增益</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 dB/10 dB两档可调</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接收角度</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65°（垂直角），120°（水平角）</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电流消耗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60 mA/DC 12 V</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一般规范</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电源输入</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DC 12V/5 A</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59600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B24A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C0E2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CC6DE">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4AFBB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4" w:type="dxa"/>
          <w:trHeight w:val="14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41FA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210</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2EB8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机柜</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007A37">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600*1000*2000mm,含PDU、机柜托盘</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3F2D3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F304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0D07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B141E">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22EEA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4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4A88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211</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6EAC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12路调音台</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BD0AEF">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12路模拟调音台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配置： 输入(12ch)   6路Mic/ Line( XLR母插头和¼" TRS组合输入接口 )， 3路立体声线路输入,1路USB Media( U盘播音或蓝牙音频 )和CD立体声； 输出(12ch)   1路Main L/ R、4路编组、5路AUX，1路立体声监听。 ( 均为XLR公插头接口，差分平衡输出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所有Mic / Line输入通道均采用专业级别的高品质话放：高动态、低失真，模拟增益，可连接平衡式XLR型话筒输入插口和平衡式TRS耳机型乐器输入插口，轻松满足你的要求，实现良好的信号匹配.</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所有Mic / Line输入通道均配置：48V幻象电源（1-2路带有独立控制48V幻象电源开关）、三段频率均衡、低切滤波器；3-6路带有压限器( Comp )、1-2/3-4编组开关、监听开关、静音开关</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输出通道配置：图示频率均衡( GEQ )、电平监测指示灯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3.2寸lcd液晶显示屏，实时提供DSP效果器参数和USB Media播音 信息，操作一目了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配置1个专业DSP效果器( FX )，14种效果类型，共120种的效果预置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USB Media播音，支持MP3﹑AAC﹑WAV﹑AIFF﹑APE或FLAC文件格式，直接使用外部U盘录音。或外接电脑Media播音和录音</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配置蓝牙功能，可以连接手机等蓝牙设备，实现无线音乐播放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独立脚踏开关，控制效果器输出关闭或打开</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支持机柜安装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频率响应：麦克风输入至主输出：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&lt;10Hz～90kHz：-0dB/-1dB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&lt;10Hz～160kHz：+0dB/-3dB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立体声输入：6.3mm 立体声道，平衡式；20kQ；+22dBu；80Hz/±15dB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EQ单通道：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低：80Hz/±15dB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中：100Hz～8kHz/±15dB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高：12kHz/±15dB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EQ立体声通道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低：80Hz/±15dB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中：2kHz/±15dB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高：12kHz/±15dB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音频输出：主输出：XLR平衡式；240Ω平衡/120Ω非平衡式；+22dBu</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耳机输出：6.3mm 立体声道，+19dBu 150Ω(+25dBm)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工作电源：230V~50/60Hz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标准IEC插座</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电源功耗：35W</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麦克风：麦克风输入 E.I.N.(20Hz-20kHz)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类型：XLR电子平衡、离散输入电路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@0Ω源电阻：-134dB/135.7dB A-加权的</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@50Ω源电阻：-131dB/133.3dB A-加权的</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@150Ω源电阻：-129dB/130.5dB A-加权的</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频率响应：&lt;10Hz～150kHz(-1dB)   &lt;10Hz～200kHz(-3dB）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增益：+10dB～+60dB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最大输入：+12dBu@+10dB Gain</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阻抗：2.6kΩ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信噪比：110dB/112dB   0dBu In @+22dB gain)</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失真度：0.005%/0.004%</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类型：6.3mm立体声道，平衡式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阻抗：平衡输出：20kΩ   非平衡输出：10kQ</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增益：-10dB～+40dB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最大输入：+22dBu@OdB Gain</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信号衰减：主推子关闭：90dB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频道静音：89dB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通道推子关闭：89dB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辅助发送：6.3mm 单声道非平衡；120Ω；+22dBu</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Sub编组发送：6.3mm 单声道非平衡；120Ω；+22dBu</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噪声：主混音@-∞：-101dB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通道推子@-∞：-100dB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主混音@0dB： -93dB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通道推子@-∞：-96dB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主混音@0dB：-81dB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通道推子@0dB：-83dB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材质：冷轧板、塑料</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颜色：PANTONE BLACK 6C</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安装方式：整体式安装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产品尺寸：400x493.5x88mm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包装尺寸：570*485*175mm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净重：5.7kg</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带包装重量：6.8kg</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工作温度和湿度：环境温度：-10～40℃、相对湿度：≤90% </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21629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8496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C80A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27D65">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42CB2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4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C218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212</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F2AC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监听音箱</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5D14CA">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中纤板木质箱体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音箱内置双声道功率放大器，搭配高音和低音扬声器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调节形式：主音量、高低音、话筒音量、话筒混响独立可调</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音频输入：一组立体声莲花音频输入，两路话筒输入</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音频输出：一路副机音频输出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金属挂架，安装方便，牢固耐用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频率范围80 Hz~20 kHz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额定功率30 W</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高音单元HF: 1 × 1"</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低音单元LF: 1 × 4"</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灵敏度93 ± 3 dB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失真度＜ 0.1%</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信噪比＞ 82 dB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毛重5.5 kg</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尺寸165 × 182 × 260 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壁挂安装，自带支架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工作电压220 V/50 Hz</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2C4A4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22D4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72F5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B4973">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21522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4" w:type="dxa"/>
          <w:trHeight w:val="14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84ED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213</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6B0F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音频处理器</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F3F35C">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音频处理器(8进8出)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全面的矩阵混音功能，24bit/48KHz采样频率， A/D、D/A转换器和32-bit浮点DSP处理器；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DSP音频处理，内置自动混音台，包括混音和自动混音功能，还具备混音分量控制功能；同时具备反馈消除、回声消除、噪声消除模块；反馈消除：支持陷波式反馈消除算法、手自一体陷波式反馈抑制器，具有手动，动态，固定三种模式，可自动抓取反馈点或手动设置反馈点，最大支持抓取16个反馈点，最大抑制深度可达24d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输入每通道：前级放大、信号发生器、扩展器、压缩器、自动增益、5段参量均衡器或者31段图示均衡器；参量均衡器滤波器类型可选（高架、低架、高切、低切）；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输出每通道：延时器、分频器、限幅器、31段图示均衡器或者5段参量均衡器；参量均衡器滤波器类型可选（高架、低架、高切、低切）；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1.3英寸OLED显示屏，显示设备IP地址；</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每通道可独立设置中文名称；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测试信号发生器，正弦波、粉红噪声、白噪声，频率和电平大小可选；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输入相位开关、静音开关、幻象供电开关；</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每通道输出静音开关，相位开关；</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中、繁、英三种语言灵活切换；</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一键显示所有功能模块；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随机器存储中文帮助文档及软件；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中控代码在控制软件生成；断电自动保护记忆功能；一键复位功能；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通道拷贝、粘贴、联控功能；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同一台主机允许10个用户管理，用户名可设置为中文；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设备名称可修改，允许中文名称；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可编辑预置模式，新建、删除、修改，一键初始化，预置模式可存储至电脑及一键恢复；</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输入输出通道可独立设置颜色，一键恢复开关；</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有摄像跟踪功能，可独立对一台摄像机进行预置位调整；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方便快捷的网页控制：内置网页控制器，在Windows、macOS、Linux、Android、iOS等平台上皆可快速操作；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Ethernet多用途数据传输及控制端口，可以支持实时管理单台及多台设备；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直观形象、简洁易懂的图形化软件控制界面，为客户带来快捷、实时的操作体验；</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设备无需光盘，自带安装软件，一台设备对于一个软件版本，解决因为安装光盘丢失以及多个软件版本混乱引起的烦恼；</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USB接口可连接移动U盘设备，支持音频信号录制和播放；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配置双向RS232接口、RS485接口、标准以太网控制接口、8通道可编程GPIO控制接口（可自定义输入输出），电平支持外部输入3.3~24V；</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支持8-100组场景预设、场景增加、保存、删除等多种功能；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直观、图形化软件控制界面，可工作在Windows XP、7、8、10、11等系统环境下；</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支持移动端iOS、iPadOS、Android控制软件。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阻抗：20kΩ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采样率：48KHz@24bit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总谐波失真THD：≤0.003%@1kHz,4dBu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阻抗：100Ω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系统延时：≤9ms</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通道数量：GPIO接口8个，可自由配置输入输出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网络：1</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音频输入：8路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音频输出：8路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USB：1 USB Type A</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RS232：1</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RS485：1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幻象电源：48V</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安装方式：1U,19”,机架安装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产品尺寸：482x258x45mm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包装尺寸：590×430×110mm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带包装重量：3.5KG</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工作温度和湿度：0-40℃，10%〜90% 不可结露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频率响应：20Hz～20KHz,±0.2dB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最大输出电平：18dBu</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最大输入电平：18dBu</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模/数动态范围：120dB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数/模动态范围：114dB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通道隔离度：100dB@1KHz,4dBu</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EIN（A计权）：≤-125dBu</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共模抑制：70dB@50Hz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本底噪声：-90dBu</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工作电源：AC 110V-220V,50Hz/60Hz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电源功耗：&lt;20W</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产品重量：3KG </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D4935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5EA1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194B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A80FB">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5B67C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4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D00E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214</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C367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主扩音箱</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455B64">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12英寸轻量化大功率低音驱动单元、效率高</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1.75英寸纸盆高音单元</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分频器具有高频保护电路；精确设计的分频器优化了频率响应，提升了中频人声表现力</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箱体表面采用环保水性漆，防滑、耐磨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具有多点M 8吊挂孔，方便产品横置或竖立吊挂。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额定阻抗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额定频率范围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55 Hz~20 kHz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额定功率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400W</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峰值功率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1600W</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高音扬声器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HF:1 × 1.75"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中低音扬声器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LF:1 × 12"</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灵敏度</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97 dB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连续声压级</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123 dB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覆盖角度</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90°× 50°（H×V）</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最大声压级</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129dB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一般规范</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尺寸</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610 × 365 × 397 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重量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24 kg</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安装方式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无支架</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8CBB3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A9CC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74D4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05364">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7DD29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4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70E6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215</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1CC6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功放</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FAF2D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额定功率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8Ω/立体声：2×700W</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4Ω/立体声：2×1100W</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2Ω/立体声：2×1870W</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16Ω/桥接：1×1300W</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8Ω/桥接：1×2220W</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4Ω/桥接：1×3740W</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输入灵敏度（额定功率8 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0.91V/1.28V/1.81V/2.56V</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总谐波失真THD</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典型值：0.05%（10%额定输出功率，8Ω）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阻尼系数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≥1000(20Hz-200Hz,8Ω)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音频</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输出电源</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90-260VAC,50/60Hz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频率响应</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典型值：+0，-0.5%（10%额定输出功率，20Hz-20kHz，8Ω）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输入阻抗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20kΩ（平衡），10kΩ（非平衡）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信噪比（A记权）</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≥105dB(默认增益，A计权，20Hz-200Hz,8Ω)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最大输入电平</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14V</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RMS输出电压</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72.1V</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一般规范</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产品尺寸</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483×45×370mm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净重</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9kg</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模式开关</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桥接模式，并接模式，立体声模式,增益选择，限幅开关</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整机接口</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XLR两路输入，XLR两路连接输出，SPEAKON两路输出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保护功能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电源欠压保护、功放输出直流保护、过热保护、温度功率控制、过载功率控制</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F84B1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7C54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B6CB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ECFF7">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27A30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4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2FF3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216</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EA0C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电源时序器</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3EB295">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2寸TFT彩色液晶显示屏，可实时显示当前电压、日期、通道开关状态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1~4通道2.2千瓦，5~8通道3.5千瓦，延时可以调整(范围0~999秒)</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支持面板锁定功能，防止误操作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内置时钟芯片，可根据日期时间定时设置自动开关机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支持多台设备级联顺序控制，级联自动检测设置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配置RS 232接口，支持外部中控设备控制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每台设备自带ID设置和检测，可实现远程集中控制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10组设备开关场景数据保存/调用，场景管理应用简单便捷</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欠压、超压自动检测并报警，并自动关闭电源</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具有过载，短路保护功能，配置了63 A的空气开关</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配置一个USB的灯座，为你在暗处提供照明，方便你的操作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具有防雷击功能，避免损坏你的设备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内置高性能的滤波器，有效防止市电对设备干扰。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输入电源</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AC 220 V± 10 % 50 Hz或60 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输出电源</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AC 220 V± 10 % 50 Hz或60 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输出通道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8路时序输出，2路直通输出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输出通道延时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默认2 s（0~999 s可设置）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输出电流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4路10 A+ 4路16 A</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控制方式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RS 232</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场景设置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8组</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级联</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时间设置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一般规范</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尺寸</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481 × 258 × 44 mm</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917DC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C795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4CAC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FAFEE">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2231C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580" w:hRule="atLeast"/>
        </w:trPr>
        <w:tc>
          <w:tcPr>
            <w:tcW w:w="824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48D75">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63D02">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bidi="ar"/>
              </w:rPr>
            </w:pPr>
          </w:p>
        </w:tc>
      </w:tr>
      <w:tr w14:paraId="4732B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798A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217</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2C7F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98寸会议平板</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0B0EB6CA">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98寸智能交互会议平板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超清视界更流畅：内置4800W摄像头，3840*2160分辨率，60Hz高刷新率，4K超清防眩光显示；深度还原画面细节，明暗层次分明，即使在强光、逆光的环境下，依然清晰呈现；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超长拾音更清晰：采用8阵列麦克风，通过波束成型，轻松拾取12米内的人声，支持回声消除，智能降噪，带来清晰远程沟通体验；</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零贴合流畅书写：G-G零贴合技术，极大减少漫反射，屏幕显示无重影，显示效果巨幅提升；书写告别隔空感，笔锋智能优化，深度还原书写笔迹，尽显书写之美；</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出众屏幕表现：4K超清显示，深度还原画面细节，逆光环境大屏清晰可见；NTSC提升至90%以上，更细腻的色彩表现，更震撼的视觉体验；</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双系统自由选择：支持OPS设备接入，双系统一键切换，灵活选择；</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智能AI，开会无忧：Auto-Framing不错过每位与会人员，智能音幕隔离更多干扰，声源定位聚焦发言人员，让信息传递更加高效；</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无线投屏：摆脱线缆束缚，即使远在会议室的两端也可轻松完成电脑、手机等终端的投屏演示。目前已适配IOS、Android、Windows、MacOS等各主流系统；</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显示尺寸：98 英寸</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背光源类型：DLED</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物理分辨率：3840 x 2160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像素间距：0.1625（H）x 0.4875（V）</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亮度：350 cd/m²</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色深度：8 bit+FRC</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对比度：5000:1</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响应时间：8 ms</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色域：90% NTSC（CIE1931）（Typ.）</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刷新率：60 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可视角：178°(H)/178°(V)</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连续使用时间：7 x 16 H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触摸方式：红外触控</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玻璃：防眩光、防爆钢化玻璃</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触控点：安卓下20点，Windows下50点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触控响应速度：≤12ms</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触摸精度：90%以上的触摸区域为 ±1 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贴合工艺：零贴合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操作系统：Android 13</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CPU：A76 x 4+A55 x 4，主频2.4GHz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内存：8 GB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内置存储：64 GB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网卡：内置千兆网卡，支持路由功能，双WiFi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像素：拍照4800万，录像800万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摄像头功能：支持Android系统与OPS间智能切换，支持最佳视角，支持人脸美颜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视场角：对角：93.4°，水平：84.5°，垂直：54.1°</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摄像头分辨率：最大支持4K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规格：全指向8阵列排布</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麦克风功能：支持回声消除，智能降噪、智能音幕、发言人跟踪</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拾音距离：12 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采样率：32 K</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麦克风采样位：16 bit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内部喇叭：2.1声道，最大功率2X15W+25W，额定功率是2X12W+20W</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蓝牙：BT/BLE 5.1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音视频输入接口：HDMI IN （2.0）× 2,LINE IN × 1</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音视频输出接口：HDMI OUT （2.0）x 1 , LINE OUT x 1</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控制接口：RS-232 × 1</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网络接口：LAN (1000 Mbps) × 2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WIFI AP&amp;Station，2.4G/5G</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IEEE 802.11 a/b/g/n/ac  2x2 MIMO (2.4 GHz and 5 GHz) authentication protocols WEP, WPA, WPA2, PSK and 802.1X EAP</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数据传输接口：USB 3.0 × 3, USB 2.0 × 1, Type-C × 1 (Type-C接口支持 USB 2.0, DP 1.2投屏和快充功能;前置快充支持功率 65 W)，Touch USB × 1，支持NFC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功耗：满载 ＜ 500 W</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待机功耗：&lt;0.5 W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电源：AC 100 V～240 V，50/60 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产品尺寸：2219.8x1336.4x131.4(含壁挂）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包装尺寸：2505×1580×310 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净重：97.5 KG</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毛重：132.0  KG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工作温度：-10°C~40°C</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工作湿度：10%~90% RH </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0DE4A4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9D5E0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B111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37AE0">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70429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7EF9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218</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9E69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会议平板移动支架</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2680117C">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人形支架适用于各种类型办公室、会议室、多媒体教室、教育培训、商务会展、展馆展厅、医疗会诊，以及远程视频会议等多重场景需求。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颜色：银灰色</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表面处理：喷涂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载荷承重：135 kg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外壳材料：SPCC优质钢板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产品尺寸：1610mm × 750mm × 1710mm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包装尺寸：1750mm × 790mm × 160mm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适用尺寸：98 寸</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FECEA1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290C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33F5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9FB9E">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4F5B5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C200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219</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0624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OPS主机</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02F5F908">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会议平板OPS电脑</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采用第12代 Intel® Core™ i5处理器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 H.265，支持4K60HZ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支持M.2系统盘快速启动，增强用户体验</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支持4个 USB 3.0 端口，2个 USB 2.0 端口，1个Type-C端口，1个 HDMI端口，1个DP接口</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单／双天线，802.11a/b/g/n/ac/ax Wi-Fi 支持高速无线传输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Bluetooth4.2，蓝牙传输</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2B0C1B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AA8C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A989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08D2B">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5508C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229A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220</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1290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无线投屏器</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234FCF35">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行业黑色三代投屏器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 Windows / Mac OS</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Type-C接口即插即用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支持WiFi 2.4G/5G 双频</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最高支持4K分辨率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支持Windows反向控制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投屏器增加NFC模块，支持NFC投屏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通过投屏器可间接给电脑充电</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支持OTA升级</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配合会议平板一键投屏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内存：512 MB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内置存储：4 GB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网卡：内置千兆网卡，支持2.4G/5G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音视频输入接口：DP IN 1路，最大4K@30帧</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电源接口：TYPE-C，支持CC通信自动切换充电方向，实现适配器对笔记本60W快充、笔记本对手机5V充电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额定功率：5 V/900 mA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工作温度：0-40 °C</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产品尺寸：189*58*17 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功耗：2.8 W</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净重：90 g</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包装尺寸：235*90*30 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毛重：210 g</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备注说明：OTA升级：支持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分辨率：1080P/4K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帧率：30fps</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传输延迟：≤200ms</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无线传输协议：IEEE 802.11 a/g/n/ac</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加密：AES</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NFC：ISO / IEC 14443- A协议，13.56MHZ，106 Kbps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音频参数：48000Hz采样率，16位位深，ACC编码，双声道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视频参数：10 bit色深，H.264编码格式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工作湿度：10-95% </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16E24F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74301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262C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AA94">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33C25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580" w:hRule="atLeast"/>
        </w:trPr>
        <w:tc>
          <w:tcPr>
            <w:tcW w:w="824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E757A">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3829685</wp:posOffset>
                  </wp:positionH>
                  <wp:positionV relativeFrom="paragraph">
                    <wp:posOffset>0</wp:posOffset>
                  </wp:positionV>
                  <wp:extent cx="5080" cy="374015"/>
                  <wp:effectExtent l="0" t="0" r="13970" b="6985"/>
                  <wp:wrapNone/>
                  <wp:docPr id="34" name="image115"/>
                  <wp:cNvGraphicFramePr/>
                  <a:graphic xmlns:a="http://schemas.openxmlformats.org/drawingml/2006/main">
                    <a:graphicData uri="http://schemas.openxmlformats.org/drawingml/2006/picture">
                      <pic:pic xmlns:pic="http://schemas.openxmlformats.org/drawingml/2006/picture">
                        <pic:nvPicPr>
                          <pic:cNvPr id="34" name="image115"/>
                          <pic:cNvPicPr/>
                        </pic:nvPicPr>
                        <pic:blipFill>
                          <a:blip r:embed="rId4"/>
                          <a:stretch>
                            <a:fillRect/>
                          </a:stretch>
                        </pic:blipFill>
                        <pic:spPr>
                          <a:xfrm>
                            <a:off x="0" y="0"/>
                            <a:ext cx="5080" cy="374015"/>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3829685</wp:posOffset>
                  </wp:positionH>
                  <wp:positionV relativeFrom="paragraph">
                    <wp:posOffset>0</wp:posOffset>
                  </wp:positionV>
                  <wp:extent cx="5080" cy="374015"/>
                  <wp:effectExtent l="0" t="0" r="13970" b="6985"/>
                  <wp:wrapNone/>
                  <wp:docPr id="37" name="image162"/>
                  <wp:cNvGraphicFramePr/>
                  <a:graphic xmlns:a="http://schemas.openxmlformats.org/drawingml/2006/main">
                    <a:graphicData uri="http://schemas.openxmlformats.org/drawingml/2006/picture">
                      <pic:pic xmlns:pic="http://schemas.openxmlformats.org/drawingml/2006/picture">
                        <pic:nvPicPr>
                          <pic:cNvPr id="37" name="image162"/>
                          <pic:cNvPicPr/>
                        </pic:nvPicPr>
                        <pic:blipFill>
                          <a:blip r:embed="rId4"/>
                          <a:stretch>
                            <a:fillRect/>
                          </a:stretch>
                        </pic:blipFill>
                        <pic:spPr>
                          <a:xfrm>
                            <a:off x="0" y="0"/>
                            <a:ext cx="5080" cy="374015"/>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3829685</wp:posOffset>
                  </wp:positionH>
                  <wp:positionV relativeFrom="paragraph">
                    <wp:posOffset>0</wp:posOffset>
                  </wp:positionV>
                  <wp:extent cx="5080" cy="374015"/>
                  <wp:effectExtent l="0" t="0" r="13970" b="6985"/>
                  <wp:wrapNone/>
                  <wp:docPr id="35" name="image160"/>
                  <wp:cNvGraphicFramePr/>
                  <a:graphic xmlns:a="http://schemas.openxmlformats.org/drawingml/2006/main">
                    <a:graphicData uri="http://schemas.openxmlformats.org/drawingml/2006/picture">
                      <pic:pic xmlns:pic="http://schemas.openxmlformats.org/drawingml/2006/picture">
                        <pic:nvPicPr>
                          <pic:cNvPr id="35" name="image160"/>
                          <pic:cNvPicPr/>
                        </pic:nvPicPr>
                        <pic:blipFill>
                          <a:blip r:embed="rId4"/>
                          <a:stretch>
                            <a:fillRect/>
                          </a:stretch>
                        </pic:blipFill>
                        <pic:spPr>
                          <a:xfrm>
                            <a:off x="0" y="0"/>
                            <a:ext cx="5080" cy="374015"/>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3829685</wp:posOffset>
                  </wp:positionH>
                  <wp:positionV relativeFrom="paragraph">
                    <wp:posOffset>0</wp:posOffset>
                  </wp:positionV>
                  <wp:extent cx="5080" cy="374015"/>
                  <wp:effectExtent l="0" t="0" r="13970" b="6985"/>
                  <wp:wrapNone/>
                  <wp:docPr id="29" name="image166"/>
                  <wp:cNvGraphicFramePr/>
                  <a:graphic xmlns:a="http://schemas.openxmlformats.org/drawingml/2006/main">
                    <a:graphicData uri="http://schemas.openxmlformats.org/drawingml/2006/picture">
                      <pic:pic xmlns:pic="http://schemas.openxmlformats.org/drawingml/2006/picture">
                        <pic:nvPicPr>
                          <pic:cNvPr id="29" name="image166"/>
                          <pic:cNvPicPr/>
                        </pic:nvPicPr>
                        <pic:blipFill>
                          <a:blip r:embed="rId4"/>
                          <a:stretch>
                            <a:fillRect/>
                          </a:stretch>
                        </pic:blipFill>
                        <pic:spPr>
                          <a:xfrm>
                            <a:off x="0" y="0"/>
                            <a:ext cx="5080" cy="374015"/>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3829685</wp:posOffset>
                  </wp:positionH>
                  <wp:positionV relativeFrom="paragraph">
                    <wp:posOffset>0</wp:posOffset>
                  </wp:positionV>
                  <wp:extent cx="5080" cy="374015"/>
                  <wp:effectExtent l="0" t="0" r="13970" b="6985"/>
                  <wp:wrapNone/>
                  <wp:docPr id="32" name="image164"/>
                  <wp:cNvGraphicFramePr/>
                  <a:graphic xmlns:a="http://schemas.openxmlformats.org/drawingml/2006/main">
                    <a:graphicData uri="http://schemas.openxmlformats.org/drawingml/2006/picture">
                      <pic:pic xmlns:pic="http://schemas.openxmlformats.org/drawingml/2006/picture">
                        <pic:nvPicPr>
                          <pic:cNvPr id="32" name="image164"/>
                          <pic:cNvPicPr/>
                        </pic:nvPicPr>
                        <pic:blipFill>
                          <a:blip r:embed="rId4"/>
                          <a:stretch>
                            <a:fillRect/>
                          </a:stretch>
                        </pic:blipFill>
                        <pic:spPr>
                          <a:xfrm>
                            <a:off x="0" y="0"/>
                            <a:ext cx="5080" cy="374015"/>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3829685</wp:posOffset>
                  </wp:positionH>
                  <wp:positionV relativeFrom="paragraph">
                    <wp:posOffset>0</wp:posOffset>
                  </wp:positionV>
                  <wp:extent cx="5080" cy="374015"/>
                  <wp:effectExtent l="0" t="0" r="13970" b="6985"/>
                  <wp:wrapNone/>
                  <wp:docPr id="33" name="image115_SpCnt_1"/>
                  <wp:cNvGraphicFramePr/>
                  <a:graphic xmlns:a="http://schemas.openxmlformats.org/drawingml/2006/main">
                    <a:graphicData uri="http://schemas.openxmlformats.org/drawingml/2006/picture">
                      <pic:pic xmlns:pic="http://schemas.openxmlformats.org/drawingml/2006/picture">
                        <pic:nvPicPr>
                          <pic:cNvPr id="33" name="image115_SpCnt_1"/>
                          <pic:cNvPicPr/>
                        </pic:nvPicPr>
                        <pic:blipFill>
                          <a:blip r:embed="rId4"/>
                          <a:stretch>
                            <a:fillRect/>
                          </a:stretch>
                        </pic:blipFill>
                        <pic:spPr>
                          <a:xfrm>
                            <a:off x="0" y="0"/>
                            <a:ext cx="5080" cy="374015"/>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3829685</wp:posOffset>
                  </wp:positionH>
                  <wp:positionV relativeFrom="paragraph">
                    <wp:posOffset>0</wp:posOffset>
                  </wp:positionV>
                  <wp:extent cx="5080" cy="374015"/>
                  <wp:effectExtent l="0" t="0" r="13970" b="6985"/>
                  <wp:wrapNone/>
                  <wp:docPr id="30" name="image162_SpCnt_1"/>
                  <wp:cNvGraphicFramePr/>
                  <a:graphic xmlns:a="http://schemas.openxmlformats.org/drawingml/2006/main">
                    <a:graphicData uri="http://schemas.openxmlformats.org/drawingml/2006/picture">
                      <pic:pic xmlns:pic="http://schemas.openxmlformats.org/drawingml/2006/picture">
                        <pic:nvPicPr>
                          <pic:cNvPr id="30" name="image162_SpCnt_1"/>
                          <pic:cNvPicPr/>
                        </pic:nvPicPr>
                        <pic:blipFill>
                          <a:blip r:embed="rId4"/>
                          <a:stretch>
                            <a:fillRect/>
                          </a:stretch>
                        </pic:blipFill>
                        <pic:spPr>
                          <a:xfrm>
                            <a:off x="0" y="0"/>
                            <a:ext cx="5080" cy="374015"/>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3829685</wp:posOffset>
                  </wp:positionH>
                  <wp:positionV relativeFrom="paragraph">
                    <wp:posOffset>0</wp:posOffset>
                  </wp:positionV>
                  <wp:extent cx="5080" cy="374015"/>
                  <wp:effectExtent l="0" t="0" r="13970" b="6985"/>
                  <wp:wrapNone/>
                  <wp:docPr id="31" name="image166_SpCnt_1"/>
                  <wp:cNvGraphicFramePr/>
                  <a:graphic xmlns:a="http://schemas.openxmlformats.org/drawingml/2006/main">
                    <a:graphicData uri="http://schemas.openxmlformats.org/drawingml/2006/picture">
                      <pic:pic xmlns:pic="http://schemas.openxmlformats.org/drawingml/2006/picture">
                        <pic:nvPicPr>
                          <pic:cNvPr id="31" name="image166_SpCnt_1"/>
                          <pic:cNvPicPr/>
                        </pic:nvPicPr>
                        <pic:blipFill>
                          <a:blip r:embed="rId4"/>
                          <a:stretch>
                            <a:fillRect/>
                          </a:stretch>
                        </pic:blipFill>
                        <pic:spPr>
                          <a:xfrm>
                            <a:off x="0" y="0"/>
                            <a:ext cx="5080" cy="374015"/>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3829685</wp:posOffset>
                  </wp:positionH>
                  <wp:positionV relativeFrom="paragraph">
                    <wp:posOffset>0</wp:posOffset>
                  </wp:positionV>
                  <wp:extent cx="5080" cy="374015"/>
                  <wp:effectExtent l="0" t="0" r="13970" b="6985"/>
                  <wp:wrapNone/>
                  <wp:docPr id="36" name="image160_SpCnt_1"/>
                  <wp:cNvGraphicFramePr/>
                  <a:graphic xmlns:a="http://schemas.openxmlformats.org/drawingml/2006/main">
                    <a:graphicData uri="http://schemas.openxmlformats.org/drawingml/2006/picture">
                      <pic:pic xmlns:pic="http://schemas.openxmlformats.org/drawingml/2006/picture">
                        <pic:nvPicPr>
                          <pic:cNvPr id="36" name="image160_SpCnt_1"/>
                          <pic:cNvPicPr/>
                        </pic:nvPicPr>
                        <pic:blipFill>
                          <a:blip r:embed="rId4"/>
                          <a:stretch>
                            <a:fillRect/>
                          </a:stretch>
                        </pic:blipFill>
                        <pic:spPr>
                          <a:xfrm>
                            <a:off x="0" y="0"/>
                            <a:ext cx="5080" cy="374015"/>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3829685</wp:posOffset>
                  </wp:positionH>
                  <wp:positionV relativeFrom="paragraph">
                    <wp:posOffset>0</wp:posOffset>
                  </wp:positionV>
                  <wp:extent cx="5080" cy="374015"/>
                  <wp:effectExtent l="0" t="0" r="13970" b="6985"/>
                  <wp:wrapNone/>
                  <wp:docPr id="38" name="image164_SpCnt_1"/>
                  <wp:cNvGraphicFramePr/>
                  <a:graphic xmlns:a="http://schemas.openxmlformats.org/drawingml/2006/main">
                    <a:graphicData uri="http://schemas.openxmlformats.org/drawingml/2006/picture">
                      <pic:pic xmlns:pic="http://schemas.openxmlformats.org/drawingml/2006/picture">
                        <pic:nvPicPr>
                          <pic:cNvPr id="38" name="image164_SpCnt_1"/>
                          <pic:cNvPicPr/>
                        </pic:nvPicPr>
                        <pic:blipFill>
                          <a:blip r:embed="rId4"/>
                          <a:stretch>
                            <a:fillRect/>
                          </a:stretch>
                        </pic:blipFill>
                        <pic:spPr>
                          <a:xfrm>
                            <a:off x="0" y="0"/>
                            <a:ext cx="5080" cy="374015"/>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u w:val="none"/>
                <w:lang w:val="en-US" w:eastAsia="zh-CN" w:bidi="ar"/>
              </w:rPr>
              <w:t>七、巡更系统</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CE977">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bdr w:val="single" w:color="000000" w:sz="4" w:space="0"/>
                <w:lang w:val="en-US" w:eastAsia="zh-CN" w:bidi="ar"/>
              </w:rPr>
            </w:pPr>
          </w:p>
        </w:tc>
      </w:tr>
      <w:tr w14:paraId="25493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5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BD0F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221</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E844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巡更点</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5F86F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产品特性：</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巡更功能：搭配感应式巡更棒使用，用作在标记地点位置巡更;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读卡技术：感应式射频读卡，内置唯一ID卡号，防止作弊;</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产品材质：工程塑料封装，内置芯片；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外观特点：自带夜光功能，提示标贴;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安装方式：可埋入墙体，隐蔽式安装；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尺寸：直径5cm，厚度0.8cm</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550A9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372E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49B9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2EAB4">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66874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5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EF87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222</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F769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人员钮</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13490F">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产品材质：工程塑料封装，内置芯片；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读卡技术：感应式读卡，感应距离3-5cm无需接触。</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区分方式：内置不可修改的ID码，ID卡序列号具有唯一性，区分巡逻人员。方便查阅巡检考核数据。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巡更功能：与感应式巡更器配合使用，识别巡逻人员信息;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尺寸：43*28*5mm</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D078A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616E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694A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AFAC5">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52722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5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31E9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223</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B244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巡更棒</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384266">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产品特性：</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产品材质：采用铝合金材质，防水抗摔</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灯光功能：支持3种不同灯光模式，可通过灯光按键切换；</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读卡技术：使用非接触125KHz读卡方案，读卡距离3cm-5cm，读卡速度&lt;0.1秒；</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读卡提示：读卡成功后有灯光和蜂鸣提醒</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存储容量：支持存储60000条巡检记录</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通讯方式：使用USB数据线传输通讯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重复识别时间间隔：相同点位1分钟1次；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巡更功能：可单机搭配巡更客户端使用，也可搭配联网版应用服务组件使用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防护等级：IP55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供电方式：DC 5V 1A，自带适配器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充电时间：2小时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设备尺寸：32mm*32mm*177mm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设备重量：170g</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功能描述：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单机巡更客户端功能简述：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巡更点发卡设置：可通过巡更棒识别后、客户端获取巡更点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巡更功能：支持巡更点设置，设置巡更线路、巡更计划、数据统计等功能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联网版巡更应用服务组件功能简述：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巡更点发卡设置：可通过发卡器或者巡更棒发卡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巡更功能：支持巡更路线设置，巡更计划配置，假日配置，巡更信息查询和数据统计等功能</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32664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6D29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8EF0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C3684">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75506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5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69CD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224</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C326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通信底座</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C70A9E">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功能：通过USB与计算机通讯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材料：金属合金</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物理接口：USB2.0 * 2</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操作温度：-40-85℃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防水等级：不防水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尺寸：10*10*3.5cm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重量：300g</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2DD46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9F71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FBE0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B2F7B">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15EB7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580" w:hRule="atLeast"/>
        </w:trPr>
        <w:tc>
          <w:tcPr>
            <w:tcW w:w="824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54145">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B09AA">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bidi="ar"/>
              </w:rPr>
            </w:pPr>
          </w:p>
        </w:tc>
      </w:tr>
      <w:tr w14:paraId="04983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8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3A9B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225</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EBAB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广播管理主机产品</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9BA1C8">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 铝合金面板,全金属设计，机箱可抗接触式4KV强电磁干扰；AC90-264V 宽压输入；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2. 采用17.3寸触摸屏，纯屏10点工规电容触控，A+规工业级液晶屏，抽拉一体化键鼠，操作更便利；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3. 支持接入ISAPI与ISUP5.0协议的广播设备，包括网络音箱、网络音柱、网络功放、网络寻呼话筒；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4. 支持最大1500路广播点接入（默认接入500路，超过需要按照路数收费），支持高达500路并发广播，响应时间≤5秒；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5. 支持广播设备按分区管理，广播点位与广播分区之间可以任意关联；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6. 支持本地音频文件管理，按媒体库文件夹与文件分级管理；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7. 支持广播设备定时任务配置，并按时间计划模板进行统一管理，并可控制定时任务的使能状态；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8. 支持一键预案广播，将需要进行广播的内容预先设置好，使用时一键触发；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9. 支持用户权限控制，按广播点位、广播分区、功能模块进行精细化权限管理；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10. 支持音频文件广播，将本地音频文件实时发送到广播设备上进行播放；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11. 支持实时喊话广播与紧急广播，通过主机上接入的采集设备将采集到的音频数据实时播放到前端设备；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12. 支持调节所管理广播设备的音量，可以单独调节，也可以批量调节；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13. 支持所有广播操作的记录，便于用户对广播数据进行分析；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14. 支持NTP校时，使所管理设备的时间与主机时间统一；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15. 支持显示所有管理的广播设备的在线状态，并可以设备状态发生变更时实时更新；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16. 支持将所管理内容一键下发给网络寻呼话筒，在网络寻呼话筒上可以进行一键寻呼；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17. 支持数据自动备份与手动恢复功能，保证数据的可持续性与可移植性。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显示屏：17.3寸宽屏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分辨率：1920(H)*1080(V)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亮度：300 cd/m²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可视角度：89/89/89/89(上/下/左/右)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触摸屏：十点工规电容触摸屏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键鼠：抽拉式键盘鼠标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处理器：i5-2400 CPU(主频3.1GHz,四核四线程)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芯片组：B75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BIOS：AMI UEFI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内存：8GB DDR3内存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显示：Intel® HD Graphics(VGA+HDMI)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扩展插槽：1* PCIEx16；1* PCIEx4；2* PCI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主板：EC9-H7562E-2P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有线网：2*10/100/1000Mbps自适应网口，支持远程唤醒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硬盘位：128G固态硬盘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接口：1*VGA；1*HDMI；2* LAN，支持10/100/1000Mbps（Intel82583 + Intel82579）；6*COM (5*RS232，COM1支持RS232/422/485) ；6*USB(4*USB3.0,2*USB2.0)；1*MIC in,1* Line out,1* Line in；1*金属带灯开关；1*PS/2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设备接入：支持最大1500路广播点接入（默认授权500路，超过500路时需购买授权扩容）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广播并发：支持最大500路广播点实时喊话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工作温度：-10℃-60℃,5%～95%（非凝结状态）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存储温度：-20℃-70℃,5%～95%（非凝结状态）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供电方式：AC 90-264V ATX300W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ESD：接触式4Kv，气隙6Kv电磁干扰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抗振：GB/T2423.10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箱体材质：高强度铝合金面板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安装方式：上架式或桌面式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操作系统：Windows® 10企业版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外形尺寸(W*H*D)：484*353.5*303（mm）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重量：18.4KG(净重）</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2D2C1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CE81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5A64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E50CD">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5C92E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8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372F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226</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8299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网络寻呼话筒产品</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EFBCA6">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前面板7寸彩色IPS 触摸屏，分辨率：1024 × 600;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支持对指定的分区或终端进行实时广播、喊话或者播放媒体库文件;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可选择一个或者多个终端,设定快捷键对外进行广播；最多可定义F1-F6六种快捷选择;</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1路鹅颈喊话输入、1路4段式3.5 mm输入;</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1路本地扬声器输出， 1路3.5 mm输出;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设备支持通过账号及密码登录设备;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支持参数配置、账号管理、系统维护等操作;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支持长按一键紧急呼叫（长按3秒）指定终端或者所有终端进行紧急喊话;</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音频编码及码率：G.711U，64 Kbps</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回声消除：支持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系统兼容性：支持嵌入式操作系统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网络协议：ISAPI，ISUP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网络：1个</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本地存储：支持TF卡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显示屏：IPS，7英寸，1024 × 600，支持触摸</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按键类型：实体按键+触摸按键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供电方式：DC 12 V；功耗：10 W</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工作温度和湿度：-10 °C ~ +50 °C</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10%~90% </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82278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D21C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CE38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ABAB0">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0BE5D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8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BE4A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227</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D1C8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DVD主机</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D6BA15">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采用进口数码机芯，系统+ESS解码方案，超强的纠错功能。;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支持视频输出。;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带FM收音调音功能，带蓝牙连接播放。;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既有CD/DVD部分，蓝牙USB-MP3、FM调频音频可以独立输出，也有音频混合输出接口。;</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配有遥控器，可以用遥控操作播放。;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带有1个混合输出，总音量电位器;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灵敏度：250～450mv</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工作电源：AC110～220V/50Hz(正负5%波动)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产品重量：4.8kg</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功耗：＜15W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材质：铝合金面板，铁质外壳。</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颜色：黑色</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安装方式：机柜安装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产品尺寸：482*98*360mm(宽*高*深)</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包装尺寸：484*390*88mm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带包装重量：5.2Kg</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工作温度和湿度：-20~+50°C，95%无冷凝 </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1E880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1753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B908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6E1F2">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7AF95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4" w:type="dxa"/>
          <w:trHeight w:val="18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6AF6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228</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DEAF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网络音频采集器产品</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748D7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前面板7寸彩色IPS 触摸屏，分辨率：1024 × 600;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支持对指定的分区或终端进行实时广播、喊话或者播放媒体库文件;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可选择一个或者多个终端,设定快捷键对外进行广播；最多可定义F1-F6六种快捷选择;</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1路4段式3.5mm输入、2路6.5mm音频输入接口、1路RCA输入接口、蓝牙输入;</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1路本地扬声器输出， 1路3.5mm输出;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设备支持通过账号及密码登录设备;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支持参数配置、账号管理、系统维护等操作;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支持长按一键紧急呼叫（长按3秒）指定终端或者所有终端进行紧急喊话;</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支持通过手机蓝牙广播;</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支持通过遥控器进行远程操作快捷广播;</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音频编码及码率：G.711U，64 Kbps</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回声消除：支持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系统兼容性：支持嵌入式操作系统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网络协议：ISAPI，ISUP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蓝牙：支持蓝牙BT5.0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网络：1个</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本地存储：支持TF卡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显示屏：IPS，7英寸，1024 × 600，支持触摸</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按键类型：实体按键+触摸按键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供电方式：DC 12 V；功耗：10 W</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工作温度和湿度：-10 °C ~ +50 °C</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10%~90% </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410A0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6F43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E0FF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8A03D">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7091D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8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7AEE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229</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7697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网络音箱产品</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D5B1E5">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一体化壁挂式设计，网络音频解码、高性能D类功放及5.25寸全频喇叭三合一;</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采用高速工业级双核芯片，内置NOR Flash+EMMC双存储，支持系统双备份，系统稳定可靠;</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支持安全启动、用户登录锁定机制及密码复杂度提示，支持安全审计日志事后可追溯，提升系统网络安全;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支持通过IP网络（局域网/公网），远程平台批量统一管理+本地WEB单机灵活配置，同时支持本地音频采集（蓝牙/3.5 mm音频输入）播放，适配各类场景应用;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支持实时和定时任务、隔天续播，支持60个定时任务，内置1GB存储空间最多支持1000个wav、mp3音频素材库管理;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支持定阻输出，可外接副音箱提升声场覆盖面积，节省安装布线成本;</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支持NTP自动校时，系统时间与服务器自动同步，确保多设备播放同步和定时任务准时执行;</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支持TTS语音合成和文本广播，自然流畅的标准男女双声可选;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支持ISUP、萤石、ISAPI协议，灵活接入平台;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支持广播混音、优先级灵活配置;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支持监听与对讲;</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麦克风类型：MEMS</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阵列数量：2</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频率响应：100 Hz ~ 20 kHz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灵敏度：-42 dBV/Pa</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采样率：48 kHz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量化位数：16 bit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额定功率：20 W</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扬声器单元：全频5.25′′ × 1</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灵敏度（1 m，1 W）：90 dB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最大声压级（1 m）：101 dBSPL</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频率响应：100 Hz-20 kHz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信噪比：83 dB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音频算法：AEC、AGC、ANS、DRC</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音频编码及码率：G.711ulaw（64 Kbps）/G.711alaw（64 Kbps）/MP3（128 Kbps）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网络协议：IPv4, HTTP, HTTPS , SIP, SSL/TLS , DNS,  NTP, TCP, UDP, IGMP, ICMP, DHCP, ARP, SSH</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接口协议（API）：ISAPI, ISUP, SIP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通信方式：支持有线网络通信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-G型号：支持4G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网口：1个RJ45 10 M/100 M自适应以太网口</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音频输入：3.5 mm音频接口 × 1</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定压输入 × 1，COM 100 V</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音频输出：定阻输出 × 1，凤凰端子，COM 8 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指示灯：绿灯常亮：设备正常</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绿灯闪烁：设备对讲</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红灯常亮：设备启动或断网</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红灯闪烁：设备升级</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复位：支持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音量旋钮：支持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电源：DC：24 V/2.5 A</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材质：木制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颜色：黑色</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产品尺寸：181 mm × 158 mm × 280 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包装尺寸：355 mm × 265 mm × 240 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裸机重量：≈0.4 kg</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带包装重量：≈0.5 kg</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工作温度：-10 ℃~50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工作湿度：小于90%（无凝结） </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9490C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A9B4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D412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EB489">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75F28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8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671C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230</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EFFD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网络功放产品</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B03AB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2U机架式设计，高性能的网络定压功放，启动时间≤1秒；;</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内置120 W高效率数字功放，定压100 V输出，效率高达90%以上；;</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带前置信号输入功能(1路话筒输入、1路RCA输入、1路网络音频)；;</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设备具有音量环形指示灯，支持远程或本地音量调节旋钮调节所有通道的输出音量；;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支持被广播主机或平台发起实时广播；;</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支持通过6.5 mm、线路输入、或莲花头输入进行实时广播；;</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内置大容量存储器，支持接收通过管理机或平台远程下发的音频文件、定时广播任务和报警触发任务；;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支持离线广播，当网络中断时、可自动开启本地播放；;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支持网络输入和本地音频输入进行混音；;</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支持中心下发报警联动信息、或检测到本地报警输入时，联动输出报警信号、或联动播放指定的音频文件；;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内置完备的保护电路，支持短路、超负载线路保护等多种保护功能；;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支持通过Web进行参数配置、系统维护等操作；;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具有红绿双色指示灯，显示设备工作状态；;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标准RJ45接口，有以太网口地方即可接入，支持跨网段和跨路由。;</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工作温度：-10 °C～50 °C</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工作湿度：10 ~ 90%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操作系统：嵌入式Linux</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设备电源：100~240VAC  50/60Hz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安装方式：2U机架安装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结构材质：镀锌钢板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外形尺寸：433 mm × 89 mm × 423.2 mm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输出功率：120 W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支持本地音量调节：支持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音频采样率：16K</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音量调节：支持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音频输入：6.5 mm MIC输入接口×1，莲花头输入×1，线路输入×1，网络音频输入×1</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音频输出：单通道100 V输出 </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DE41C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CAB4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A7E6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6748F">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7426A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8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818A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231</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B85C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模拟音箱产品</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606AD8">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3W定压吸顶音箱</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采用复合纸纤维音盆，音质清澈明亮；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采用强力琴钢弹簧夹设计，安装快捷安全；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支持吸顶安装，外观简洁；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额定功率：3 W</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灵敏度（1 m，1 W）：91 dB±3 dB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最大声压级（1 m）：95 dB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频率响应：90 Hz~20 kHz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扬声器单元：5.25′′ x  1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音频输入：定压输入，COM 100 V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材质：壳体：ABS</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网罩：铁网</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产品尺寸：φ170 ⅹ 64 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包装尺寸：173.5 mm ×  173.5 mm × 67 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注：长 × 宽 × 高</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裸机重量：≈ 435 g</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带包装重量：≈ 500 g</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安装孔尺寸：φ148 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工作温度：-20 °C~50 °C</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工作湿度：小于95% </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B90DF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994B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A5BB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FB853">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4331E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8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B082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232</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FD98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网络功放产品</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A8201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2U机架式设计，高性能的网络定压功放，启动时间≤1秒；;</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内置240 W高效率数字功放，定压100 V输出，效率高达90%以上；;</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带前置信号输入功能(1路话筒输入、1路RCA输入、1路网络音频)；;</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设备具有音量环形指示灯，支持远程或本地音量调节旋钮调节所有通道的输出音量；;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支持被广播主机或平台发起实时广播；;</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支持通过6.5 mm、线路输入、或莲花头输入进行实时广播；;</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内置大容量存储器，支持接收通过管理机或平台远程下发的音频文件、定时广播任务和报警触发任务；;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支持离线广播，当网络中断时、可自动开启本地播放；;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支持网络输入和本地音频输入进行混音；;</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支持中心下发报警联动信息、或检测到本地报警输入时，联动输出报警信号、或联动播放指定的音频文件；;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内置完备的保护电路，支持短路、超负载线路保护等多种保护功能；;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支持通过Web进行参数配置、系统维护等操作；;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具有红绿双色指示灯，显示设备工作状态；;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标准RJ45接口，有以太网口地方即可接入，支持跨网段和跨路由。;</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工作温度：-10 °C～50 °C</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工作湿度：10 ~ 90%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操作系统：嵌入式Linux</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设备电源：100~240VAC  50/60Hz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安装方式：2U机架安装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结构材质：镀锌钢板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外形尺寸：433 mm × 89 mm × 423.2 mm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输出功率：240 W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支持本地音量调节：支持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音频采样率：16K</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音量调节：支持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音频输入：6.5 mm MIC输入接口×1，莲花头输入×1，网络音频输入×1</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音频输出：单通道100 V输出 </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D6988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4300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6B91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01282">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6FCA8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8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1A59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233</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BA8F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模拟音箱产品</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440581">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 优质防水园林石头造型玻璃钢外壳音箱，防晒防腐蚀；</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 防水喇叭设计，外观多样，形状别致大方，音质饱满动听。</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扬声器单元：4寸防水纸盆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额定功率（PHC）：20W</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灵敏度（1kHz,1米）：90dB±3 dB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有效频率范围（-10dB）：80-17kHz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额定电压：100V</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输入接口：2-芯连接线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接线端颜色：黑色、红色</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产品尺寸：310(L)×220 (W)×280(H)mm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产品净重：3kg</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包装尺寸(1Pcs)：330(L)× 240(W)×300(H)mm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产品包装后重量：3.4kg</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壳体：玻璃钢树脂材质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工作温度：-25℃至+55℃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存储湿度：-40℃至+70℃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相对湿度：﹤95%</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2AEB5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3AA0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0C82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C5CFB">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65E05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58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78C8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234</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6305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音响线</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71A98F">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RVVSP 2*2.5</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1989B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米</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7003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800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D654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EC40F">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2AB32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58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EB3D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235</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BF1E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音响线</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5EBBE0">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RVVSP 2*1.5</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49576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米</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1D81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1800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2D0A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8AF32">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0D6FA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58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93E1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236</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E4E9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PVC管</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3737CE">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20管</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0C0DD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米</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9215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2600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763C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EFA53">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028B1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580" w:hRule="atLeast"/>
        </w:trPr>
        <w:tc>
          <w:tcPr>
            <w:tcW w:w="824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AAB26">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九、出入口停车系统</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154D7">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bidi="ar"/>
              </w:rPr>
            </w:pPr>
          </w:p>
        </w:tc>
      </w:tr>
      <w:tr w14:paraId="23E4F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2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54C3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237</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4EF2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栅栏杆道闸</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003BB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采用一体化机芯，平行齿轮减速连杆传动，传动平稳、效率高</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侧贴式安装，安装方便、结构紧凑</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齿轮碳钢材质，淬火处理工艺，抗磨损、抗冲击，寿命长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直流无刷电机、输出力矩大、体积小，噪音低，精确智能控制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支持遇阻反弹，开优先保护功能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直流变频控制，快速抬杆慢速落杆，运行平稳</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事件日志记录、方便操作追踪</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支持红外，地感，雷达等多种防砸</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支持故障码数码管检测，日志记录、丰富状态指示，故障码数码管显示、问题定位快捷、方便维护</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手动开闸功能：停电时可转动手轮，使道闸保持开状态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接口参数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开/关到位输出接口：各1组</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开/关/停控制信号接口：各1组</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红外/地感防砸信号接口：1组</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485控制接口：1组</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一般规范</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杆子类型：栅栏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工作温度和湿度：-30~70 °C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尺寸(mm)：370*262*1060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防护等级：IP54</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工作电压：AC220V</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电机类型：直流无刷</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运行噪声：60分贝</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电机功率：250W</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运行速度：4.5s</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机箱材质：冷轧钢</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B1A08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76BB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380F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209C3">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3446C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4" w:type="dxa"/>
          <w:trHeight w:val="12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989D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238</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3841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防砸雷达</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460B54">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【防砸雷达】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采用79GHz MMIC技术，分辨率更高，检测更稳定；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雷达检测距离可调，检测宽度可调，操作方便，通用性强；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无需学习背景，适应更多复杂现场环境；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采用先进的信号处理技术，可稳定检测到行人和车辆，有效防止“砸车、砸人”事故的发生。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采用LED灯指示雷达工作状态，状态更直观。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自动记录雷达的配置参数，断电重启后可恢复至之前的工作状态；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环境适应性强，检测性能不受电磁干扰、光照、灰尘、雨雪等外界环境影响。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具备检测车和人功能，支持单人过滤。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按需选配，雷达支架-STJ1-6-SK-DJ，366000020</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5E19D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8945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FF2B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3D3CD">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05688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12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B7DE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239</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57C8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抓拍显示一体机</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12139A">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【分辨率400W】【LED显示屏】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高清晰：400万像素高清摄像机，最大分辨率可达2688*1520，帧率高达25fps；</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集成度高：集摄像机、LED显示屏、补光灯、镜头、喇叭功放于一体，有效节省施工布线成本；</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显示屏：支持两列行四字双色LED屏，显示内容可灵活配置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内置高亮LED灯，智能补光技术，满足不同场景需求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支持电动变焦镜头，便于调试</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车牌识别种类：支持识别的号牌类型包括大（小）型汽车、使领馆汽车、警用汽车、教练汽车、新能源汽车、军车等；2019式武警车牌等国标车牌；</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车辆结构化：支持车型识别，车标识别，车身颜色识别，子品牌检测</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黑白名单控制：支持黑、白名单的导入及对比，可直接联动道闸开闸，支持脱机运行；</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支持智能化视频检测抓拍，实现机动车精准抓拍识别，准确率99.9%以上</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支持跟车不落杆，实现快速通行</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机箱表面采用抗紫外线静电喷塑工艺，不起皮，不褪色，防尘防水等级符合室外设备IP54级别要求；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一体化结构设计，布线简单，调试方便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摄像机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最低照度：彩色0.04lx(F2.0,AGC ON)</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黑白0.02lx(F2.0,AGC ON)</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快门：1/30秒至1/100,000秒</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传感器类型：1/3" Progressive Scan CMOS</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自动光圈：DC驱动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ICR切换：支持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镜头：3.1~6mm电动变焦镜头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日夜转换模式：ICR红外滤片式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数字降噪：3D数字降噪</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压缩标准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视频压缩标准：H.264/H.265/MJPEG</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视频压缩码率：32 Kbps~16M bps</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图像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帧率：25fps(2688*1520)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图像设置：饱和度,亮度,对比度,白平衡,增益,3D降噪通过软件可调</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图像格式：JPEG</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最大图像尺寸：2688*1520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网络功能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通用功能：心跳,密码保护,NTP校时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支持协议：TCP/IP,HTTP,DHCP,DNS,RTP,RTSP,NTP,支持FTP上传图片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抓拍功能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智能识别：车牌识别,</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补光灯控制：补光灯自动光控、时控可选；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图片格式：采用JPEG编码,图片质量可设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接口</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通讯接口：1个RJ45 10M/100M 自适应以太网口 ，1个RS-232接口</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外部接口：2路触发输入；2路继电器输出，支持道闸开、关、停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补光灯：内置9颗LED补光灯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一般规范</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防护等级：IP54</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工作温度和湿度：-20℃~70℃,湿度小于90%(无凝结)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电源供应：AC100V~240V</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功耗：35W MAX</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一般规范</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重量：14KG</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尺寸(mm)：1384*194*186</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显示屏参数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显示亮度：最大1200cd/m²</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显示屏尺寸：256mm*128mm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显示分辨率：32*64</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屏幕类型：LED</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6C16E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5CF5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A200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726FA">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62DFE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4" w:type="dxa"/>
          <w:trHeight w:val="12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F637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240</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5A16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出入口控制终端</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BA059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【显示一体机】【双网卡6网口】【单机4车道】【含键鼠】【4进4出开关量口】【多接口】</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一体化设计，集成21.5英寸显示器，集成主机，节省空间，快速部署</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双千兆网卡，支持网络容错以及双网络IP设定、双网隔离等应用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5个带交换机功能的100M以太网接口及1个独立1000M网络接口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2个标准全功能RS232接口，可直接接入标准RS232接口设备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标配128G SSD，应对恶略运行环境，适应性更强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预留SATA接口，可选配内置一块机械硬盘</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自主设计开发BIOS，系统运行稳定可靠</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HDMI显示器输出支持，较好的兼容外部显示设备接入</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发热量小，鳍皱散热设计，可保证在0℃~+40℃温度下稳定运行</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预安装正版WIN10 IOT 企业版系统</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F6A6B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D026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5657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BC05A">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24C5F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4" w:type="dxa"/>
          <w:trHeight w:val="12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9D6C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241</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FF76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交换机</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ED87A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提供8个百兆以太网电口。</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支持IEEE 802.3、 IEEE 802.3u、 IEEE 802.3x标准。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线速转发、无阻塞设计。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存储转发交换方式。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精美塑壳设计。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无风扇设计，高可靠性。</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工作温度：0°C ～ 50°C</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0D499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1AC3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E763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2B0A6">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2E61B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58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1EDF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242</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9F64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辅材</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C58A10">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电源线、网线等</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36C7B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批</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B7F4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1248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CC0BA">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177FD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58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B34AB">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243</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3BD45">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安装调试费</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8871CB">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F771C5">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E7CDA">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C6A48">
            <w:pPr>
              <w:keepNext w:val="0"/>
              <w:keepLines w:val="0"/>
              <w:widowControl/>
              <w:suppressLineNumbers w:val="0"/>
              <w:jc w:val="both"/>
              <w:textAlignment w:val="center"/>
              <w:rPr>
                <w:rFonts w:hint="eastAsia" w:ascii="宋体" w:hAnsi="宋体" w:eastAsia="宋体" w:cs="宋体"/>
                <w:i w:val="0"/>
                <w:iCs w:val="0"/>
                <w:color w:val="auto"/>
                <w:kern w:val="0"/>
                <w:sz w:val="20"/>
                <w:szCs w:val="20"/>
                <w:u w:val="none"/>
                <w:lang w:val="en-US" w:eastAsia="zh-CN" w:bidi="ar"/>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609B6">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4DE2E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4" w:type="dxa"/>
          <w:trHeight w:val="58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84C21">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244</w:t>
            </w:r>
          </w:p>
        </w:tc>
        <w:tc>
          <w:tcPr>
            <w:tcW w:w="5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F349EE">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合计</w:t>
            </w:r>
          </w:p>
        </w:tc>
        <w:tc>
          <w:tcPr>
            <w:tcW w:w="22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3E7AB5F">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6F6D9">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bl>
    <w:p w14:paraId="756B3C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620" w:firstLineChars="200"/>
        <w:jc w:val="left"/>
        <w:rPr>
          <w:rFonts w:hint="default" w:ascii="宋体" w:hAnsi="宋体" w:eastAsia="宋体" w:cs="宋体"/>
          <w:i w:val="0"/>
          <w:iCs w:val="0"/>
          <w:caps w:val="0"/>
          <w:color w:val="555555"/>
          <w:spacing w:val="0"/>
          <w:sz w:val="31"/>
          <w:szCs w:val="31"/>
          <w:shd w:val="clear" w:fill="FFFFFF"/>
        </w:rPr>
      </w:pPr>
      <w:bookmarkStart w:id="0" w:name="_GoBack"/>
      <w:bookmarkEnd w:id="0"/>
      <w:r>
        <w:rPr>
          <w:rFonts w:hint="eastAsia" w:ascii="宋体" w:hAnsi="宋体" w:eastAsia="宋体" w:cs="宋体"/>
          <w:i w:val="0"/>
          <w:iCs w:val="0"/>
          <w:caps w:val="0"/>
          <w:color w:val="555555"/>
          <w:spacing w:val="0"/>
          <w:sz w:val="31"/>
          <w:szCs w:val="31"/>
          <w:shd w:val="clear" w:fill="FFFFFF"/>
        </w:rPr>
        <w:t>以上价格包含为运输、装卸、开票等费用，材料采购</w:t>
      </w:r>
      <w:r>
        <w:rPr>
          <w:rFonts w:hint="eastAsia" w:ascii="宋体" w:hAnsi="宋体" w:eastAsia="宋体" w:cs="宋体"/>
          <w:i w:val="0"/>
          <w:iCs w:val="0"/>
          <w:caps w:val="0"/>
          <w:color w:val="555555"/>
          <w:spacing w:val="0"/>
          <w:sz w:val="31"/>
          <w:szCs w:val="31"/>
          <w:shd w:val="clear" w:fill="FFFFFF"/>
          <w:lang w:val="en-US" w:eastAsia="zh-CN"/>
        </w:rPr>
        <w:t>税率为13%，系统软件开发及安装调试服务税率为6%</w:t>
      </w:r>
      <w:r>
        <w:rPr>
          <w:rFonts w:hint="eastAsia" w:ascii="宋体" w:hAnsi="宋体" w:eastAsia="宋体" w:cs="宋体"/>
          <w:i w:val="0"/>
          <w:iCs w:val="0"/>
          <w:caps w:val="0"/>
          <w:color w:val="555555"/>
          <w:spacing w:val="0"/>
          <w:sz w:val="31"/>
          <w:szCs w:val="31"/>
          <w:shd w:val="clear" w:fill="FFFFFF"/>
        </w:rPr>
        <w:t>。</w:t>
      </w:r>
    </w:p>
    <w:p w14:paraId="170E0A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620" w:firstLineChars="200"/>
        <w:jc w:val="left"/>
        <w:rPr>
          <w:rFonts w:hint="default" w:ascii="Tahoma" w:hAnsi="Tahoma" w:eastAsia="Tahoma" w:cs="Tahoma"/>
          <w:i w:val="0"/>
          <w:iCs w:val="0"/>
          <w:caps w:val="0"/>
          <w:color w:val="404040"/>
          <w:spacing w:val="0"/>
          <w:sz w:val="16"/>
          <w:szCs w:val="16"/>
        </w:rPr>
      </w:pPr>
      <w:r>
        <w:rPr>
          <w:rFonts w:hint="eastAsia" w:ascii="宋体" w:hAnsi="宋体" w:eastAsia="宋体" w:cs="宋体"/>
          <w:i w:val="0"/>
          <w:iCs w:val="0"/>
          <w:caps w:val="0"/>
          <w:color w:val="555555"/>
          <w:spacing w:val="0"/>
          <w:sz w:val="31"/>
          <w:szCs w:val="31"/>
          <w:shd w:val="clear" w:fill="FFFFFF"/>
        </w:rPr>
        <w:t>如贵单位接受我单位报价，本响应文件及贵单位询价书将共同构成对我单位的约束，我单位将全面履行责任。</w:t>
      </w:r>
    </w:p>
    <w:p w14:paraId="2EB41D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620" w:firstLineChars="200"/>
        <w:jc w:val="left"/>
        <w:rPr>
          <w:rFonts w:hint="default" w:ascii="Tahoma" w:hAnsi="Tahoma" w:eastAsia="Tahoma" w:cs="Tahoma"/>
          <w:i w:val="0"/>
          <w:iCs w:val="0"/>
          <w:caps w:val="0"/>
          <w:color w:val="404040"/>
          <w:spacing w:val="0"/>
          <w:sz w:val="16"/>
          <w:szCs w:val="16"/>
        </w:rPr>
      </w:pPr>
      <w:r>
        <w:rPr>
          <w:rFonts w:hint="eastAsia" w:ascii="宋体" w:hAnsi="宋体" w:eastAsia="宋体" w:cs="宋体"/>
          <w:i w:val="0"/>
          <w:iCs w:val="0"/>
          <w:caps w:val="0"/>
          <w:color w:val="555555"/>
          <w:spacing w:val="0"/>
          <w:sz w:val="31"/>
          <w:szCs w:val="31"/>
          <w:shd w:val="clear" w:fill="FFFFFF"/>
        </w:rPr>
        <w:t>我单位理解：贵单位不一定接受我单位报价，也无须向我单位解释不接受的原因。</w:t>
      </w:r>
    </w:p>
    <w:p w14:paraId="27F913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320" w:firstLineChars="200"/>
        <w:jc w:val="right"/>
        <w:rPr>
          <w:rFonts w:hint="default" w:ascii="Tahoma" w:hAnsi="Tahoma" w:eastAsia="Tahoma" w:cs="Tahoma"/>
          <w:i w:val="0"/>
          <w:iCs w:val="0"/>
          <w:caps w:val="0"/>
          <w:color w:val="404040"/>
          <w:spacing w:val="0"/>
          <w:sz w:val="16"/>
          <w:szCs w:val="16"/>
        </w:rPr>
      </w:pPr>
      <w:r>
        <w:rPr>
          <w:rFonts w:hint="default" w:ascii="Tahoma" w:hAnsi="Tahoma" w:eastAsia="Tahoma" w:cs="Tahoma"/>
          <w:i w:val="0"/>
          <w:iCs w:val="0"/>
          <w:caps w:val="0"/>
          <w:color w:val="404040"/>
          <w:spacing w:val="0"/>
          <w:sz w:val="16"/>
          <w:szCs w:val="16"/>
        </w:rPr>
        <w:t> </w:t>
      </w:r>
      <w:r>
        <w:rPr>
          <w:rFonts w:hint="eastAsia" w:ascii="宋体" w:hAnsi="宋体" w:eastAsia="宋体" w:cs="宋体"/>
          <w:i w:val="0"/>
          <w:iCs w:val="0"/>
          <w:caps w:val="0"/>
          <w:color w:val="555555"/>
          <w:spacing w:val="0"/>
          <w:sz w:val="31"/>
          <w:szCs w:val="31"/>
        </w:rPr>
        <w:t>（单位名称及签章）</w:t>
      </w:r>
    </w:p>
    <w:p w14:paraId="2EB0D2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420" w:rightChars="0" w:firstLine="620" w:firstLineChars="200"/>
        <w:jc w:val="right"/>
        <w:rPr>
          <w:rFonts w:hint="eastAsia" w:eastAsiaTheme="minorEastAsia"/>
          <w:lang w:eastAsia="zh-CN"/>
        </w:rPr>
      </w:pPr>
      <w:r>
        <w:rPr>
          <w:rFonts w:hint="eastAsia" w:ascii="宋体" w:hAnsi="宋体" w:eastAsia="宋体" w:cs="宋体"/>
          <w:i w:val="0"/>
          <w:iCs w:val="0"/>
          <w:caps w:val="0"/>
          <w:color w:val="555555"/>
          <w:spacing w:val="0"/>
          <w:sz w:val="31"/>
          <w:szCs w:val="31"/>
        </w:rPr>
        <w:t>               年  月  日</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altName w:val="Wingdings"/>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1ODQ0ZmUwOGE3ZTExMDJlY2I2YjI1NDJhOWEzY2MifQ=="/>
    <w:docVar w:name="KSO_WPS_MARK_KEY" w:val="8cb4e508-4e46-41ae-8ded-90a8f8cb5a3d"/>
  </w:docVars>
  <w:rsids>
    <w:rsidRoot w:val="347551BE"/>
    <w:rsid w:val="0543334D"/>
    <w:rsid w:val="070D5AE2"/>
    <w:rsid w:val="0A4339C4"/>
    <w:rsid w:val="0B2F4592"/>
    <w:rsid w:val="0BE9041D"/>
    <w:rsid w:val="10E034F7"/>
    <w:rsid w:val="13FB7218"/>
    <w:rsid w:val="14792C91"/>
    <w:rsid w:val="1636695D"/>
    <w:rsid w:val="16465AB7"/>
    <w:rsid w:val="19793440"/>
    <w:rsid w:val="1F846F04"/>
    <w:rsid w:val="22494F98"/>
    <w:rsid w:val="23ED140D"/>
    <w:rsid w:val="2C4B40E1"/>
    <w:rsid w:val="2D837D3A"/>
    <w:rsid w:val="340751EF"/>
    <w:rsid w:val="347551BE"/>
    <w:rsid w:val="37B2048A"/>
    <w:rsid w:val="425764B1"/>
    <w:rsid w:val="44C63E52"/>
    <w:rsid w:val="48B56CDA"/>
    <w:rsid w:val="4D4B3A74"/>
    <w:rsid w:val="515D4C3D"/>
    <w:rsid w:val="54524C28"/>
    <w:rsid w:val="54D27CA8"/>
    <w:rsid w:val="5A46573F"/>
    <w:rsid w:val="5B4B4E12"/>
    <w:rsid w:val="5C6C10AE"/>
    <w:rsid w:val="60AC53BF"/>
    <w:rsid w:val="62753841"/>
    <w:rsid w:val="63605181"/>
    <w:rsid w:val="641E704E"/>
    <w:rsid w:val="6AEA38BE"/>
    <w:rsid w:val="6B862CBD"/>
    <w:rsid w:val="7057399F"/>
    <w:rsid w:val="70927812"/>
    <w:rsid w:val="72EE649D"/>
    <w:rsid w:val="77075E2C"/>
    <w:rsid w:val="7A855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customStyle="1" w:styleId="6">
    <w:name w:val="font21"/>
    <w:basedOn w:val="4"/>
    <w:qFormat/>
    <w:uiPriority w:val="0"/>
    <w:rPr>
      <w:rFonts w:hint="eastAsia" w:ascii="宋体" w:hAnsi="宋体" w:eastAsia="宋体" w:cs="宋体"/>
      <w:color w:val="000000"/>
      <w:sz w:val="22"/>
      <w:szCs w:val="22"/>
      <w:u w:val="none"/>
    </w:rPr>
  </w:style>
  <w:style w:type="character" w:customStyle="1" w:styleId="7">
    <w:name w:val="font11"/>
    <w:basedOn w:val="4"/>
    <w:qFormat/>
    <w:uiPriority w:val="0"/>
    <w:rPr>
      <w:rFonts w:hint="eastAsia" w:ascii="宋体" w:hAnsi="宋体" w:eastAsia="宋体" w:cs="宋体"/>
      <w:color w:val="FF0000"/>
      <w:sz w:val="20"/>
      <w:szCs w:val="20"/>
      <w:u w:val="none"/>
    </w:rPr>
  </w:style>
  <w:style w:type="character" w:customStyle="1" w:styleId="8">
    <w:name w:val="font31"/>
    <w:basedOn w:val="4"/>
    <w:qFormat/>
    <w:uiPriority w:val="0"/>
    <w:rPr>
      <w:rFonts w:ascii="Wingdings 2" w:hAnsi="Wingdings 2" w:eastAsia="Wingdings 2" w:cs="Wingdings 2"/>
      <w:color w:val="FF0000"/>
      <w:sz w:val="20"/>
      <w:szCs w:val="20"/>
      <w:u w:val="none"/>
    </w:rPr>
  </w:style>
  <w:style w:type="character" w:customStyle="1" w:styleId="9">
    <w:name w:val="font51"/>
    <w:basedOn w:val="4"/>
    <w:qFormat/>
    <w:uiPriority w:val="0"/>
    <w:rPr>
      <w:rFonts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129</Pages>
  <Words>11830</Words>
  <Characters>16426</Characters>
  <Lines>0</Lines>
  <Paragraphs>0</Paragraphs>
  <TotalTime>0</TotalTime>
  <ScaleCrop>false</ScaleCrop>
  <LinksUpToDate>false</LinksUpToDate>
  <CharactersWithSpaces>16466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2024-05-07T09:36:00Z</dcterms:created>
  <dc:creator>翀</dc:creator>
  <cp:lastModifiedBy>☁Xiao菜</cp:lastModifiedBy>
  <cp:lastPrinted>2024-09-24T06:53:00Z</cp:lastPrinted>
  <dcterms:modified xsi:type="dcterms:W3CDTF">2025-01-03T06:35:12Z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57D17DEBC9CA455196FB66277D9B8F54_13</vt:lpwstr>
  </property>
  <property fmtid="{D5CDD505-2E9C-101B-9397-08002B2CF9AE}" pid="4" name="KSOTemplateDocerSaveRecord">
    <vt:lpwstr>eyJoZGlkIjoiNTk1ODQ0ZmUwOGE3ZTExMDJlY2I2YjI1NDJhOWEzY2MiLCJ1c2VySWQiOiIzNDg5MTQwNDYifQ==</vt:lpwstr>
  </property>
</Properties>
</file>